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2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45"/>
        <w:gridCol w:w="5592"/>
      </w:tblGrid>
      <w:tr w:rsidR="000119EA" w:rsidRPr="00B35775" w14:paraId="09D34BA1" w14:textId="77777777" w:rsidTr="00646BCE">
        <w:tc>
          <w:tcPr>
            <w:tcW w:w="2037" w:type="pct"/>
          </w:tcPr>
          <w:p w14:paraId="026A02C3" w14:textId="43972E2E" w:rsidR="000119EA" w:rsidRPr="001B3691" w:rsidRDefault="00FE2772" w:rsidP="007212C5">
            <w:pPr>
              <w:widowControl w:val="0"/>
              <w:ind w:left="-240" w:right="-160"/>
              <w:jc w:val="center"/>
              <w:rPr>
                <w:sz w:val="28"/>
                <w:szCs w:val="28"/>
              </w:rPr>
            </w:pPr>
            <w:r w:rsidRPr="001B3691">
              <w:rPr>
                <w:sz w:val="28"/>
                <w:szCs w:val="28"/>
              </w:rPr>
              <w:t>UBND XÃ DI LINH</w:t>
            </w:r>
          </w:p>
          <w:p w14:paraId="37F894A2" w14:textId="545B2437" w:rsidR="000119EA" w:rsidRPr="00B35775" w:rsidRDefault="00FE2772" w:rsidP="007212C5">
            <w:pPr>
              <w:widowControl w:val="0"/>
              <w:ind w:left="-240"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BAN CHỈ ĐẠO PCGD-XMC</w:t>
            </w:r>
          </w:p>
        </w:tc>
        <w:tc>
          <w:tcPr>
            <w:tcW w:w="2963" w:type="pct"/>
          </w:tcPr>
          <w:p w14:paraId="566AE19F" w14:textId="77777777" w:rsidR="000119EA" w:rsidRPr="00B35775" w:rsidRDefault="000119EA" w:rsidP="007212C5">
            <w:pPr>
              <w:widowControl w:val="0"/>
              <w:ind w:left="-240" w:right="-160"/>
              <w:jc w:val="center"/>
              <w:rPr>
                <w:b/>
                <w:sz w:val="26"/>
                <w:szCs w:val="26"/>
              </w:rPr>
            </w:pPr>
            <w:r w:rsidRPr="00B35775">
              <w:rPr>
                <w:b/>
                <w:sz w:val="26"/>
                <w:szCs w:val="26"/>
              </w:rPr>
              <w:t>CỘNG HÒA XÃ HỘI CHỦ NGHĨA VIỆT NAM</w:t>
            </w:r>
          </w:p>
          <w:p w14:paraId="5D5E6847" w14:textId="77777777" w:rsidR="000119EA" w:rsidRPr="00B35775" w:rsidRDefault="000119EA" w:rsidP="007212C5">
            <w:pPr>
              <w:widowControl w:val="0"/>
              <w:ind w:left="-240" w:right="-1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35775">
              <w:rPr>
                <w:b/>
                <w:sz w:val="28"/>
                <w:szCs w:val="26"/>
              </w:rPr>
              <w:t>Độc</w:t>
            </w:r>
            <w:proofErr w:type="spellEnd"/>
            <w:r w:rsidRPr="00B35775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B35775">
              <w:rPr>
                <w:b/>
                <w:sz w:val="28"/>
                <w:szCs w:val="26"/>
              </w:rPr>
              <w:t>lập</w:t>
            </w:r>
            <w:proofErr w:type="spellEnd"/>
            <w:r w:rsidRPr="00B35775">
              <w:rPr>
                <w:b/>
                <w:sz w:val="28"/>
                <w:szCs w:val="26"/>
              </w:rPr>
              <w:t xml:space="preserve"> - </w:t>
            </w:r>
            <w:proofErr w:type="spellStart"/>
            <w:r w:rsidRPr="00B35775">
              <w:rPr>
                <w:b/>
                <w:sz w:val="28"/>
                <w:szCs w:val="26"/>
              </w:rPr>
              <w:t>Tự</w:t>
            </w:r>
            <w:proofErr w:type="spellEnd"/>
            <w:r w:rsidRPr="00B35775">
              <w:rPr>
                <w:b/>
                <w:sz w:val="28"/>
                <w:szCs w:val="26"/>
              </w:rPr>
              <w:t xml:space="preserve"> do - </w:t>
            </w:r>
            <w:proofErr w:type="spellStart"/>
            <w:r w:rsidRPr="00B35775">
              <w:rPr>
                <w:b/>
                <w:sz w:val="28"/>
                <w:szCs w:val="26"/>
              </w:rPr>
              <w:t>Hạnh</w:t>
            </w:r>
            <w:proofErr w:type="spellEnd"/>
            <w:r w:rsidRPr="00B35775">
              <w:rPr>
                <w:b/>
                <w:sz w:val="28"/>
                <w:szCs w:val="26"/>
              </w:rPr>
              <w:t xml:space="preserve"> phúc</w:t>
            </w:r>
          </w:p>
        </w:tc>
      </w:tr>
      <w:tr w:rsidR="000119EA" w:rsidRPr="00B35775" w14:paraId="1A1337FD" w14:textId="77777777" w:rsidTr="00646BCE">
        <w:tc>
          <w:tcPr>
            <w:tcW w:w="2037" w:type="pct"/>
          </w:tcPr>
          <w:p w14:paraId="0A091F2E" w14:textId="4EF62DEE" w:rsidR="000119EA" w:rsidRPr="001C622A" w:rsidRDefault="000119EA" w:rsidP="007212C5">
            <w:pPr>
              <w:widowControl w:val="0"/>
              <w:spacing w:before="120"/>
              <w:jc w:val="center"/>
              <w:rPr>
                <w:b/>
                <w:i/>
                <w:sz w:val="26"/>
                <w:szCs w:val="26"/>
              </w:rPr>
            </w:pPr>
            <w:r w:rsidRPr="001C622A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309A8A2" wp14:editId="74F087B4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22225</wp:posOffset>
                      </wp:positionV>
                      <wp:extent cx="742950" cy="6350"/>
                      <wp:effectExtent l="0" t="0" r="19050" b="317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EFBD6"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5pt,1.75pt" to="117.4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"/>
                  </w:pict>
                </mc:Fallback>
              </mc:AlternateContent>
            </w:r>
            <w:proofErr w:type="spellStart"/>
            <w:r w:rsidRPr="001C622A">
              <w:rPr>
                <w:sz w:val="26"/>
                <w:szCs w:val="26"/>
              </w:rPr>
              <w:t>Số</w:t>
            </w:r>
            <w:proofErr w:type="spellEnd"/>
            <w:r w:rsidRPr="001C622A">
              <w:rPr>
                <w:sz w:val="26"/>
                <w:szCs w:val="26"/>
              </w:rPr>
              <w:t>:</w:t>
            </w:r>
            <w:r w:rsidR="009D2020">
              <w:rPr>
                <w:sz w:val="26"/>
                <w:szCs w:val="26"/>
              </w:rPr>
              <w:t xml:space="preserve">  </w:t>
            </w:r>
            <w:r w:rsidRPr="001C622A">
              <w:rPr>
                <w:sz w:val="26"/>
                <w:szCs w:val="26"/>
              </w:rPr>
              <w:t xml:space="preserve">    </w:t>
            </w:r>
            <w:r w:rsidR="00646BCE" w:rsidRPr="001C622A">
              <w:rPr>
                <w:sz w:val="26"/>
                <w:szCs w:val="26"/>
              </w:rPr>
              <w:t xml:space="preserve"> </w:t>
            </w:r>
            <w:r w:rsidRPr="001C622A">
              <w:rPr>
                <w:sz w:val="26"/>
                <w:szCs w:val="26"/>
              </w:rPr>
              <w:t xml:space="preserve"> /QĐ-</w:t>
            </w:r>
            <w:r w:rsidR="00646BCE" w:rsidRPr="001C622A">
              <w:rPr>
                <w:sz w:val="26"/>
                <w:szCs w:val="26"/>
              </w:rPr>
              <w:t>BCĐPCGD-XMC</w:t>
            </w:r>
          </w:p>
        </w:tc>
        <w:tc>
          <w:tcPr>
            <w:tcW w:w="2963" w:type="pct"/>
          </w:tcPr>
          <w:p w14:paraId="1AFDEA53" w14:textId="2D0B755F" w:rsidR="000119EA" w:rsidRPr="00051FC5" w:rsidRDefault="000119EA" w:rsidP="003E0275">
            <w:pPr>
              <w:widowControl w:val="0"/>
              <w:spacing w:before="120"/>
              <w:jc w:val="center"/>
              <w:rPr>
                <w:i/>
                <w:sz w:val="26"/>
                <w:szCs w:val="26"/>
              </w:rPr>
            </w:pPr>
            <w:r w:rsidRPr="00051FC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8D81F41" wp14:editId="7A1566C3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19685</wp:posOffset>
                      </wp:positionV>
                      <wp:extent cx="2057400" cy="0"/>
                      <wp:effectExtent l="0" t="0" r="19050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41916B"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1.55pt" to="218.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"/>
                  </w:pict>
                </mc:Fallback>
              </mc:AlternateContent>
            </w:r>
            <w:r w:rsidR="00036AD6" w:rsidRPr="00051FC5">
              <w:rPr>
                <w:i/>
                <w:sz w:val="26"/>
                <w:szCs w:val="26"/>
              </w:rPr>
              <w:t>Di Linh</w:t>
            </w:r>
            <w:r w:rsidRPr="00051FC5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051FC5">
              <w:rPr>
                <w:i/>
                <w:sz w:val="26"/>
                <w:szCs w:val="26"/>
              </w:rPr>
              <w:t>ngày</w:t>
            </w:r>
            <w:proofErr w:type="spellEnd"/>
            <w:r w:rsidRPr="00051FC5">
              <w:rPr>
                <w:i/>
                <w:sz w:val="26"/>
                <w:szCs w:val="26"/>
              </w:rPr>
              <w:t xml:space="preserve">    </w:t>
            </w:r>
            <w:r w:rsidR="001B3691" w:rsidRPr="00051FC5">
              <w:rPr>
                <w:i/>
                <w:sz w:val="26"/>
                <w:szCs w:val="26"/>
              </w:rPr>
              <w:t xml:space="preserve"> </w:t>
            </w:r>
            <w:r w:rsidR="009115AB" w:rsidRPr="00051FC5">
              <w:rPr>
                <w:i/>
                <w:sz w:val="26"/>
                <w:szCs w:val="26"/>
              </w:rPr>
              <w:t xml:space="preserve">  </w:t>
            </w:r>
            <w:r w:rsidRPr="00051FC5">
              <w:rPr>
                <w:i/>
                <w:sz w:val="26"/>
                <w:szCs w:val="26"/>
              </w:rPr>
              <w:t xml:space="preserve">  </w:t>
            </w:r>
            <w:proofErr w:type="spellStart"/>
            <w:r w:rsidRPr="00051FC5">
              <w:rPr>
                <w:i/>
                <w:sz w:val="26"/>
                <w:szCs w:val="26"/>
              </w:rPr>
              <w:t>tháng</w:t>
            </w:r>
            <w:proofErr w:type="spellEnd"/>
            <w:r w:rsidRPr="00051FC5">
              <w:rPr>
                <w:i/>
                <w:sz w:val="26"/>
                <w:szCs w:val="26"/>
              </w:rPr>
              <w:t xml:space="preserve"> </w:t>
            </w:r>
            <w:r w:rsidR="001B3691" w:rsidRPr="00051FC5">
              <w:rPr>
                <w:i/>
                <w:sz w:val="26"/>
                <w:szCs w:val="26"/>
              </w:rPr>
              <w:t xml:space="preserve">    </w:t>
            </w:r>
            <w:r w:rsidRPr="00051FC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51FC5">
              <w:rPr>
                <w:i/>
                <w:sz w:val="26"/>
                <w:szCs w:val="26"/>
              </w:rPr>
              <w:t>năm</w:t>
            </w:r>
            <w:proofErr w:type="spellEnd"/>
            <w:r w:rsidRPr="00051FC5">
              <w:rPr>
                <w:i/>
                <w:sz w:val="26"/>
                <w:szCs w:val="26"/>
              </w:rPr>
              <w:t xml:space="preserve"> 20</w:t>
            </w:r>
            <w:r w:rsidRPr="00051FC5">
              <w:rPr>
                <w:i/>
                <w:sz w:val="26"/>
                <w:szCs w:val="26"/>
                <w:lang w:val="vi-VN"/>
              </w:rPr>
              <w:t>2</w:t>
            </w:r>
            <w:r w:rsidR="000A4A83" w:rsidRPr="00051FC5">
              <w:rPr>
                <w:i/>
                <w:sz w:val="26"/>
                <w:szCs w:val="26"/>
              </w:rPr>
              <w:t>5</w:t>
            </w:r>
          </w:p>
        </w:tc>
      </w:tr>
    </w:tbl>
    <w:p w14:paraId="4540D3D8" w14:textId="77777777" w:rsidR="00FD6CAC" w:rsidRPr="00DC18B6" w:rsidRDefault="00FD6CAC" w:rsidP="000119EA">
      <w:pPr>
        <w:widowControl w:val="0"/>
        <w:spacing w:before="240"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E57A379" w14:textId="5E8C3E59" w:rsidR="000119EA" w:rsidRPr="005302FA" w:rsidRDefault="000119EA" w:rsidP="0018539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2FA">
        <w:rPr>
          <w:rFonts w:ascii="Times New Roman" w:hAnsi="Times New Roman" w:cs="Times New Roman"/>
          <w:b/>
          <w:sz w:val="28"/>
          <w:szCs w:val="28"/>
        </w:rPr>
        <w:t>QUYẾT ĐỊNH</w:t>
      </w:r>
    </w:p>
    <w:p w14:paraId="178AD67B" w14:textId="086F4DB6" w:rsidR="002C3727" w:rsidRDefault="0040038D" w:rsidP="00185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5302FA">
        <w:rPr>
          <w:rFonts w:ascii="Times New Roman" w:hAnsi="Times New Roman" w:cs="Times New Roman"/>
          <w:b/>
          <w:sz w:val="28"/>
          <w:szCs w:val="28"/>
        </w:rPr>
        <w:t xml:space="preserve">Thành </w:t>
      </w:r>
      <w:proofErr w:type="spellStart"/>
      <w:r w:rsidRPr="005302FA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5302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727"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Đoàn </w:t>
      </w:r>
      <w:proofErr w:type="spellStart"/>
      <w:r w:rsidR="002C3727"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tham</w:t>
      </w:r>
      <w:proofErr w:type="spellEnd"/>
      <w:r w:rsidR="002C3727"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2C3727"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gia</w:t>
      </w:r>
      <w:proofErr w:type="spellEnd"/>
      <w:r w:rsidR="002C3727"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2C3727"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phục</w:t>
      </w:r>
      <w:proofErr w:type="spellEnd"/>
      <w:r w:rsidR="002C3727"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2C3727"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vụ</w:t>
      </w:r>
      <w:proofErr w:type="spellEnd"/>
      <w:r w:rsidR="002C3727"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853A7C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công</w:t>
      </w:r>
      <w:proofErr w:type="spellEnd"/>
      <w:r w:rsidR="00853A7C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853A7C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tác</w:t>
      </w:r>
      <w:proofErr w:type="spellEnd"/>
      <w:r w:rsidR="00853A7C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2C3727"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kiểm</w:t>
      </w:r>
      <w:proofErr w:type="spellEnd"/>
      <w:r w:rsidR="002C3727"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2C3727"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tra</w:t>
      </w:r>
      <w:proofErr w:type="spellEnd"/>
      <w:r w:rsidR="002C3727"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,</w:t>
      </w:r>
    </w:p>
    <w:p w14:paraId="33274C7F" w14:textId="0EEB1987" w:rsidR="000119EA" w:rsidRPr="002C3727" w:rsidRDefault="002C3727" w:rsidP="001853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2FA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39925C" wp14:editId="29FF02F7">
                <wp:simplePos x="0" y="0"/>
                <wp:positionH relativeFrom="column">
                  <wp:posOffset>2215515</wp:posOffset>
                </wp:positionH>
                <wp:positionV relativeFrom="paragraph">
                  <wp:posOffset>466090</wp:posOffset>
                </wp:positionV>
                <wp:extent cx="1308100" cy="6350"/>
                <wp:effectExtent l="0" t="0" r="2540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8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ACD2E" id="Straight Connector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45pt,36.7pt" to="277.4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" strokecolor="black [3040]"/>
            </w:pict>
          </mc:Fallback>
        </mc:AlternateContent>
      </w:r>
      <w:proofErr w:type="spellStart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công</w:t>
      </w:r>
      <w:proofErr w:type="spellEnd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nhận</w:t>
      </w:r>
      <w:proofErr w:type="spellEnd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kết</w:t>
      </w:r>
      <w:proofErr w:type="spellEnd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quả</w:t>
      </w:r>
      <w:proofErr w:type="spellEnd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phổ</w:t>
      </w:r>
      <w:proofErr w:type="spellEnd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cập</w:t>
      </w:r>
      <w:proofErr w:type="spellEnd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giáo</w:t>
      </w:r>
      <w:proofErr w:type="spellEnd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dục</w:t>
      </w:r>
      <w:proofErr w:type="spellEnd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, </w:t>
      </w:r>
      <w:proofErr w:type="spellStart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xóa</w:t>
      </w:r>
      <w:proofErr w:type="spellEnd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mù</w:t>
      </w:r>
      <w:proofErr w:type="spellEnd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chữ</w:t>
      </w:r>
      <w:proofErr w:type="spellEnd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năm</w:t>
      </w:r>
      <w:proofErr w:type="spellEnd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2025 </w:t>
      </w:r>
      <w:proofErr w:type="spellStart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của</w:t>
      </w:r>
      <w:proofErr w:type="spellEnd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Sở</w:t>
      </w:r>
      <w:proofErr w:type="spellEnd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Giáo</w:t>
      </w:r>
      <w:proofErr w:type="spellEnd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dục</w:t>
      </w:r>
      <w:proofErr w:type="spellEnd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và</w:t>
      </w:r>
      <w:proofErr w:type="spellEnd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Đào </w:t>
      </w:r>
      <w:proofErr w:type="spellStart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tạo</w:t>
      </w:r>
      <w:proofErr w:type="spellEnd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tỉnh</w:t>
      </w:r>
      <w:proofErr w:type="spellEnd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Lâm </w:t>
      </w:r>
      <w:proofErr w:type="spellStart"/>
      <w:r w:rsidRPr="002C372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Đồng</w:t>
      </w:r>
      <w:proofErr w:type="spellEnd"/>
    </w:p>
    <w:p w14:paraId="197B9CB5" w14:textId="68BFBB16" w:rsidR="005E3BB1" w:rsidRDefault="005E3BB1" w:rsidP="00610DD3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76F01030" w14:textId="77777777" w:rsidR="008263B6" w:rsidRPr="001227BA" w:rsidRDefault="008263B6" w:rsidP="008263B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27BA">
        <w:rPr>
          <w:rFonts w:ascii="Times New Roman" w:hAnsi="Times New Roman" w:cs="Times New Roman"/>
          <w:b/>
          <w:bCs/>
          <w:sz w:val="26"/>
          <w:szCs w:val="26"/>
        </w:rPr>
        <w:t>TRƯỞNG BAN CHỈ ĐẠO PHỔ CẬP GIÁO DỤC, XÓA MÙ CHỮ</w:t>
      </w:r>
    </w:p>
    <w:p w14:paraId="2F7F6F8D" w14:textId="77777777" w:rsidR="00FE2772" w:rsidRPr="001227BA" w:rsidRDefault="00E76EE1" w:rsidP="00FE2772">
      <w:pPr>
        <w:shd w:val="clear" w:color="auto" w:fill="FFFFFF"/>
        <w:spacing w:before="120" w:after="120"/>
        <w:ind w:firstLine="635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227BA">
        <w:rPr>
          <w:rFonts w:ascii="Times New Roman" w:hAnsi="Times New Roman" w:cs="Times New Roman"/>
          <w:sz w:val="26"/>
          <w:szCs w:val="26"/>
        </w:rPr>
        <w:t xml:space="preserve"> </w:t>
      </w:r>
      <w:r w:rsidR="00FE2772" w:rsidRPr="001227BA">
        <w:rPr>
          <w:rFonts w:ascii="Times New Roman" w:hAnsi="Times New Roman" w:cs="Times New Roman"/>
          <w:i/>
          <w:iCs/>
          <w:sz w:val="26"/>
          <w:szCs w:val="26"/>
        </w:rPr>
        <w:t xml:space="preserve">Căn </w:t>
      </w:r>
      <w:proofErr w:type="spellStart"/>
      <w:r w:rsidR="00FE2772" w:rsidRPr="001227BA">
        <w:rPr>
          <w:rFonts w:ascii="Times New Roman" w:hAnsi="Times New Roman" w:cs="Times New Roman"/>
          <w:i/>
          <w:iCs/>
          <w:sz w:val="26"/>
          <w:szCs w:val="26"/>
        </w:rPr>
        <w:t>cứ</w:t>
      </w:r>
      <w:proofErr w:type="spellEnd"/>
      <w:r w:rsidR="00FE2772" w:rsidRPr="001227B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E2772" w:rsidRPr="001227BA">
        <w:rPr>
          <w:rFonts w:ascii="Times New Roman" w:hAnsi="Times New Roman" w:cs="Times New Roman"/>
          <w:i/>
          <w:iCs/>
          <w:sz w:val="26"/>
          <w:szCs w:val="26"/>
        </w:rPr>
        <w:t>Luật</w:t>
      </w:r>
      <w:proofErr w:type="spellEnd"/>
      <w:r w:rsidR="00FE2772" w:rsidRPr="001227B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E2772" w:rsidRPr="001227BA">
        <w:rPr>
          <w:rFonts w:ascii="Times New Roman" w:hAnsi="Times New Roman" w:cs="Times New Roman"/>
          <w:i/>
          <w:iCs/>
          <w:sz w:val="26"/>
          <w:szCs w:val="26"/>
        </w:rPr>
        <w:t>Tổ</w:t>
      </w:r>
      <w:proofErr w:type="spellEnd"/>
      <w:r w:rsidR="00FE2772" w:rsidRPr="001227B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E2772" w:rsidRPr="001227BA">
        <w:rPr>
          <w:rFonts w:ascii="Times New Roman" w:hAnsi="Times New Roman" w:cs="Times New Roman"/>
          <w:i/>
          <w:iCs/>
          <w:sz w:val="26"/>
          <w:szCs w:val="26"/>
        </w:rPr>
        <w:t>chức</w:t>
      </w:r>
      <w:proofErr w:type="spellEnd"/>
      <w:r w:rsidR="00FE2772" w:rsidRPr="001227B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E2772" w:rsidRPr="001227BA">
        <w:rPr>
          <w:rFonts w:ascii="Times New Roman" w:hAnsi="Times New Roman" w:cs="Times New Roman"/>
          <w:i/>
          <w:iCs/>
          <w:sz w:val="26"/>
          <w:szCs w:val="26"/>
        </w:rPr>
        <w:t>Chính</w:t>
      </w:r>
      <w:proofErr w:type="spellEnd"/>
      <w:r w:rsidR="00FE2772" w:rsidRPr="001227B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E2772" w:rsidRPr="001227BA">
        <w:rPr>
          <w:rFonts w:ascii="Times New Roman" w:hAnsi="Times New Roman" w:cs="Times New Roman"/>
          <w:i/>
          <w:iCs/>
          <w:sz w:val="26"/>
          <w:szCs w:val="26"/>
        </w:rPr>
        <w:t>quyền</w:t>
      </w:r>
      <w:proofErr w:type="spellEnd"/>
      <w:r w:rsidR="00FE2772" w:rsidRPr="001227B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E2772" w:rsidRPr="001227BA">
        <w:rPr>
          <w:rFonts w:ascii="Times New Roman" w:hAnsi="Times New Roman" w:cs="Times New Roman"/>
          <w:i/>
          <w:iCs/>
          <w:sz w:val="26"/>
          <w:szCs w:val="26"/>
        </w:rPr>
        <w:t>địa</w:t>
      </w:r>
      <w:proofErr w:type="spellEnd"/>
      <w:r w:rsidR="00FE2772" w:rsidRPr="001227B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E2772" w:rsidRPr="001227BA">
        <w:rPr>
          <w:rFonts w:ascii="Times New Roman" w:hAnsi="Times New Roman" w:cs="Times New Roman"/>
          <w:i/>
          <w:iCs/>
          <w:sz w:val="26"/>
          <w:szCs w:val="26"/>
        </w:rPr>
        <w:t>phương</w:t>
      </w:r>
      <w:proofErr w:type="spellEnd"/>
      <w:r w:rsidR="00FE2772" w:rsidRPr="001227B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E2772" w:rsidRPr="001227BA"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 w:rsidR="00FE2772" w:rsidRPr="001227B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gramStart"/>
      <w:r w:rsidR="00FE2772" w:rsidRPr="001227BA">
        <w:rPr>
          <w:rFonts w:ascii="Times New Roman" w:hAnsi="Times New Roman" w:cs="Times New Roman"/>
          <w:i/>
          <w:iCs/>
          <w:sz w:val="26"/>
          <w:szCs w:val="26"/>
        </w:rPr>
        <w:t>16/6/2025;</w:t>
      </w:r>
      <w:proofErr w:type="gramEnd"/>
    </w:p>
    <w:p w14:paraId="37F3467C" w14:textId="77777777" w:rsidR="00AB2236" w:rsidRPr="001227BA" w:rsidRDefault="00AB2236" w:rsidP="00AB2236">
      <w:pPr>
        <w:spacing w:before="120" w:after="120" w:line="340" w:lineRule="exact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227BA">
        <w:rPr>
          <w:rFonts w:ascii="Times New Roman" w:hAnsi="Times New Roman" w:cs="Times New Roman"/>
          <w:i/>
          <w:sz w:val="26"/>
          <w:szCs w:val="26"/>
        </w:rPr>
        <w:t xml:space="preserve">Căn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cứ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Nghị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định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20/2014/NĐ-CP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24/03/2014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phủ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về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Phổ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cập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giáo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dục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xóa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mù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Pr="001227BA">
        <w:rPr>
          <w:rFonts w:ascii="Times New Roman" w:hAnsi="Times New Roman" w:cs="Times New Roman"/>
          <w:i/>
          <w:sz w:val="26"/>
          <w:szCs w:val="26"/>
        </w:rPr>
        <w:t>chữ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>;</w:t>
      </w:r>
      <w:proofErr w:type="gramEnd"/>
    </w:p>
    <w:p w14:paraId="46E74705" w14:textId="1640016C" w:rsidR="00FE2772" w:rsidRDefault="00FE2772" w:rsidP="00FE2772">
      <w:pPr>
        <w:spacing w:before="120" w:after="120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227BA">
        <w:rPr>
          <w:rFonts w:ascii="Times New Roman" w:hAnsi="Times New Roman" w:cs="Times New Roman"/>
          <w:i/>
          <w:iCs/>
          <w:sz w:val="26"/>
          <w:szCs w:val="26"/>
        </w:rPr>
        <w:t xml:space="preserve">Căn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</w:rPr>
        <w:t>cứ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Nghị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định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142/2025/NĐ-CP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</w:rPr>
        <w:t xml:space="preserve"> 12/6/2025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phủ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Quy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định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về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phân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định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thẩm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quyền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quyền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địa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phương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hai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cấp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trong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lĩnh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vực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quản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lý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nhà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nước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Bộ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Giáo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dục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Đào </w:t>
      </w:r>
      <w:proofErr w:type="spellStart"/>
      <w:proofErr w:type="gramStart"/>
      <w:r w:rsidRPr="001227BA">
        <w:rPr>
          <w:rFonts w:ascii="Times New Roman" w:hAnsi="Times New Roman" w:cs="Times New Roman"/>
          <w:i/>
          <w:sz w:val="26"/>
          <w:szCs w:val="26"/>
        </w:rPr>
        <w:t>tạo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>;</w:t>
      </w:r>
      <w:proofErr w:type="gramEnd"/>
    </w:p>
    <w:p w14:paraId="363AA767" w14:textId="77777777" w:rsidR="00AB2236" w:rsidRPr="001227BA" w:rsidRDefault="00AB2236" w:rsidP="00AB2236">
      <w:pPr>
        <w:spacing w:before="120" w:after="120" w:line="340" w:lineRule="exact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227BA">
        <w:rPr>
          <w:rFonts w:ascii="Times New Roman" w:hAnsi="Times New Roman" w:cs="Times New Roman"/>
          <w:i/>
          <w:sz w:val="26"/>
          <w:szCs w:val="26"/>
        </w:rPr>
        <w:t xml:space="preserve">Căn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cứ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Thông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tư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07/2016/TT-BGDĐT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22/03/2016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Bộ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Giáo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dục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Đào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tạo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Quy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định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về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điều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kiện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bảo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đảm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nội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dung,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quy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trình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thủ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tục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kiểm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tra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công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nhận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đạt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chuẩn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phổ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cập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giáo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dục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xóa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mù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Pr="001227BA">
        <w:rPr>
          <w:rFonts w:ascii="Times New Roman" w:hAnsi="Times New Roman" w:cs="Times New Roman"/>
          <w:i/>
          <w:sz w:val="26"/>
          <w:szCs w:val="26"/>
        </w:rPr>
        <w:t>chữ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>;</w:t>
      </w:r>
      <w:proofErr w:type="gramEnd"/>
    </w:p>
    <w:p w14:paraId="0334D9BD" w14:textId="77777777" w:rsidR="00AB2236" w:rsidRPr="001227BA" w:rsidRDefault="00AB2236" w:rsidP="00AB2236">
      <w:pPr>
        <w:spacing w:before="120" w:after="120" w:line="340" w:lineRule="exact"/>
        <w:ind w:firstLine="7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227BA">
        <w:rPr>
          <w:rFonts w:ascii="Times New Roman" w:hAnsi="Times New Roman" w:cs="Times New Roman"/>
          <w:i/>
          <w:sz w:val="26"/>
          <w:szCs w:val="26"/>
        </w:rPr>
        <w:t xml:space="preserve">Căn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cứ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Kế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hoạch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49/KH-SGDĐT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11/11/2025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Sở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Giáo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dục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Đào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tạo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tỉnh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Lâm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Đồng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về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Kế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hoạch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kiểm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tra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công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nhận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kết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quả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phổ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cập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giáo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dục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xóa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mù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chữ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2025;</w:t>
      </w:r>
      <w:r w:rsidRPr="001227BA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Công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>văn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>số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2005/SGDĐT-GDNNGDTX,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>ngày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18/11/2025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>của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>Sở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>Giáo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>dục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>và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Đào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>tạo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Lâm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>Đồng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>về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>việc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>chuẩn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>bị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>hồ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>sơ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>kiểm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>tra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>công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>tác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PCGD-XMC </w:t>
      </w:r>
      <w:proofErr w:type="spellStart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>năm</w:t>
      </w:r>
      <w:proofErr w:type="spellEnd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gramStart"/>
      <w:r w:rsidRPr="001227BA">
        <w:rPr>
          <w:rFonts w:ascii="Times New Roman" w:hAnsi="Times New Roman" w:cs="Times New Roman"/>
          <w:i/>
          <w:iCs/>
          <w:sz w:val="26"/>
          <w:szCs w:val="26"/>
          <w:lang w:val="en-GB"/>
        </w:rPr>
        <w:t>2025;</w:t>
      </w:r>
      <w:proofErr w:type="gramEnd"/>
    </w:p>
    <w:p w14:paraId="319C59A4" w14:textId="7AB14769" w:rsidR="00FE2772" w:rsidRPr="001227BA" w:rsidRDefault="00FE2772" w:rsidP="00FE2772">
      <w:pPr>
        <w:spacing w:before="120" w:after="120" w:line="340" w:lineRule="exact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227BA">
        <w:rPr>
          <w:rFonts w:ascii="Times New Roman" w:hAnsi="Times New Roman" w:cs="Times New Roman"/>
          <w:i/>
          <w:sz w:val="26"/>
          <w:szCs w:val="26"/>
        </w:rPr>
        <w:t xml:space="preserve">Căn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cứ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Quyết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định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30856" w:rsidRPr="001227BA">
        <w:rPr>
          <w:rFonts w:ascii="Times New Roman" w:hAnsi="Times New Roman" w:cs="Times New Roman"/>
          <w:i/>
          <w:sz w:val="26"/>
          <w:szCs w:val="26"/>
        </w:rPr>
        <w:t>916</w:t>
      </w:r>
      <w:r w:rsidRPr="001227BA">
        <w:rPr>
          <w:rFonts w:ascii="Times New Roman" w:hAnsi="Times New Roman" w:cs="Times New Roman"/>
          <w:i/>
          <w:sz w:val="26"/>
          <w:szCs w:val="26"/>
        </w:rPr>
        <w:t xml:space="preserve">/QĐ-UBND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1</w:t>
      </w:r>
      <w:r w:rsidR="00930856" w:rsidRPr="001227BA">
        <w:rPr>
          <w:rFonts w:ascii="Times New Roman" w:hAnsi="Times New Roman" w:cs="Times New Roman"/>
          <w:i/>
          <w:sz w:val="26"/>
          <w:szCs w:val="26"/>
        </w:rPr>
        <w:t>6/9</w:t>
      </w:r>
      <w:r w:rsidRPr="001227BA">
        <w:rPr>
          <w:rFonts w:ascii="Times New Roman" w:hAnsi="Times New Roman" w:cs="Times New Roman"/>
          <w:i/>
          <w:sz w:val="26"/>
          <w:szCs w:val="26"/>
        </w:rPr>
        <w:t xml:space="preserve">/2025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B2236">
        <w:rPr>
          <w:rFonts w:ascii="Times New Roman" w:hAnsi="Times New Roman" w:cs="Times New Roman"/>
          <w:i/>
          <w:sz w:val="26"/>
          <w:szCs w:val="26"/>
        </w:rPr>
        <w:t>Ủy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ban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nhân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dân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xã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30856" w:rsidRPr="001227BA">
        <w:rPr>
          <w:rFonts w:ascii="Times New Roman" w:hAnsi="Times New Roman" w:cs="Times New Roman"/>
          <w:i/>
          <w:sz w:val="26"/>
          <w:szCs w:val="26"/>
        </w:rPr>
        <w:t>Di Linh</w:t>
      </w:r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về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việc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thành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lập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Ban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Chỉ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đạo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phổ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cập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giáo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dục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xóa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mù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chữ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xã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30856" w:rsidRPr="001227BA">
        <w:rPr>
          <w:rFonts w:ascii="Times New Roman" w:hAnsi="Times New Roman" w:cs="Times New Roman"/>
          <w:i/>
          <w:sz w:val="26"/>
          <w:szCs w:val="26"/>
        </w:rPr>
        <w:t xml:space="preserve">Di </w:t>
      </w:r>
      <w:proofErr w:type="gramStart"/>
      <w:r w:rsidR="00930856" w:rsidRPr="001227BA">
        <w:rPr>
          <w:rFonts w:ascii="Times New Roman" w:hAnsi="Times New Roman" w:cs="Times New Roman"/>
          <w:i/>
          <w:sz w:val="26"/>
          <w:szCs w:val="26"/>
        </w:rPr>
        <w:t>Linh</w:t>
      </w:r>
      <w:r w:rsidRPr="001227BA">
        <w:rPr>
          <w:rFonts w:ascii="Times New Roman" w:hAnsi="Times New Roman" w:cs="Times New Roman"/>
          <w:i/>
          <w:sz w:val="26"/>
          <w:szCs w:val="26"/>
        </w:rPr>
        <w:t>;</w:t>
      </w:r>
      <w:proofErr w:type="gramEnd"/>
    </w:p>
    <w:p w14:paraId="34BF5E74" w14:textId="650615FF" w:rsidR="00E76EE1" w:rsidRPr="001227BA" w:rsidRDefault="00E76EE1" w:rsidP="00610DD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227BA">
        <w:rPr>
          <w:rFonts w:ascii="Times New Roman" w:hAnsi="Times New Roman" w:cs="Times New Roman"/>
          <w:i/>
          <w:sz w:val="26"/>
          <w:szCs w:val="26"/>
        </w:rPr>
        <w:t xml:space="preserve">Theo đề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nghị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Trưởng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phòng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Văn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hóa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-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Xã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hội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/>
          <w:sz w:val="26"/>
          <w:szCs w:val="26"/>
        </w:rPr>
        <w:t>xã</w:t>
      </w:r>
      <w:proofErr w:type="spellEnd"/>
      <w:r w:rsidRPr="001227BA">
        <w:rPr>
          <w:rFonts w:ascii="Times New Roman" w:hAnsi="Times New Roman" w:cs="Times New Roman"/>
          <w:i/>
          <w:sz w:val="26"/>
          <w:szCs w:val="26"/>
        </w:rPr>
        <w:t xml:space="preserve"> Di Linh</w:t>
      </w:r>
      <w:r w:rsidR="00AB2236">
        <w:rPr>
          <w:rFonts w:ascii="Times New Roman" w:hAnsi="Times New Roman" w:cs="Times New Roman"/>
          <w:i/>
          <w:sz w:val="26"/>
          <w:szCs w:val="26"/>
        </w:rPr>
        <w:t>.</w:t>
      </w:r>
    </w:p>
    <w:p w14:paraId="7182B908" w14:textId="2C974F2D" w:rsidR="000119EA" w:rsidRPr="001227BA" w:rsidRDefault="000119EA" w:rsidP="0018539E">
      <w:pPr>
        <w:spacing w:before="360" w:after="36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27BA">
        <w:rPr>
          <w:rFonts w:ascii="Times New Roman" w:hAnsi="Times New Roman" w:cs="Times New Roman"/>
          <w:b/>
          <w:sz w:val="26"/>
          <w:szCs w:val="26"/>
          <w:lang w:val="nl-NL"/>
        </w:rPr>
        <w:t>QUYẾT ĐỊNH:</w:t>
      </w:r>
    </w:p>
    <w:p w14:paraId="76237085" w14:textId="54AF3058" w:rsidR="00215DD7" w:rsidRPr="001227BA" w:rsidRDefault="00F90CBD" w:rsidP="009E5A9D">
      <w:pPr>
        <w:widowControl w:val="0"/>
        <w:tabs>
          <w:tab w:val="left" w:pos="720"/>
          <w:tab w:val="center" w:pos="1683"/>
          <w:tab w:val="center" w:pos="635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proofErr w:type="spellStart"/>
      <w:r w:rsidRPr="001227BA"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t>Điều</w:t>
      </w:r>
      <w:proofErr w:type="spellEnd"/>
      <w:r w:rsidRPr="001227BA"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t xml:space="preserve"> 1.</w:t>
      </w:r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r w:rsidR="008C25DB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T</w:t>
      </w:r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hành </w:t>
      </w:r>
      <w:proofErr w:type="spellStart"/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lập</w:t>
      </w:r>
      <w:proofErr w:type="spellEnd"/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r w:rsidR="005D397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Đoàn</w:t>
      </w:r>
      <w:r w:rsidR="007804A3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DA2FB3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tham</w:t>
      </w:r>
      <w:proofErr w:type="spellEnd"/>
      <w:r w:rsidR="00DA2FB3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DA2FB3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gia</w:t>
      </w:r>
      <w:proofErr w:type="spellEnd"/>
      <w:r w:rsidR="00DA2FB3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DA2FB3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phục</w:t>
      </w:r>
      <w:proofErr w:type="spellEnd"/>
      <w:r w:rsidR="00DA2FB3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DA2FB3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vụ</w:t>
      </w:r>
      <w:proofErr w:type="spellEnd"/>
      <w:r w:rsidR="00DA2FB3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18539E">
        <w:rPr>
          <w:rFonts w:ascii="Times New Roman" w:eastAsia="Times New Roman" w:hAnsi="Times New Roman" w:cs="Times New Roman"/>
          <w:sz w:val="26"/>
          <w:szCs w:val="26"/>
          <w:lang w:val="en-GB"/>
        </w:rPr>
        <w:t>công</w:t>
      </w:r>
      <w:proofErr w:type="spellEnd"/>
      <w:r w:rsidR="0018539E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18539E">
        <w:rPr>
          <w:rFonts w:ascii="Times New Roman" w:eastAsia="Times New Roman" w:hAnsi="Times New Roman" w:cs="Times New Roman"/>
          <w:sz w:val="26"/>
          <w:szCs w:val="26"/>
          <w:lang w:val="en-GB"/>
        </w:rPr>
        <w:t>tác</w:t>
      </w:r>
      <w:proofErr w:type="spellEnd"/>
      <w:r w:rsidR="00DA2FB3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kiểm</w:t>
      </w:r>
      <w:proofErr w:type="spellEnd"/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tra</w:t>
      </w:r>
      <w:proofErr w:type="spellEnd"/>
      <w:r w:rsidR="00616F9B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,</w:t>
      </w:r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DA2FB3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công</w:t>
      </w:r>
      <w:proofErr w:type="spellEnd"/>
      <w:r w:rsidR="00DA2FB3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DA2FB3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nhận</w:t>
      </w:r>
      <w:proofErr w:type="spellEnd"/>
      <w:r w:rsidR="00DA2FB3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616F9B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kết</w:t>
      </w:r>
      <w:proofErr w:type="spellEnd"/>
      <w:r w:rsidR="00616F9B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616F9B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quả</w:t>
      </w:r>
      <w:proofErr w:type="spellEnd"/>
      <w:r w:rsidR="00616F9B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DA2FB3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p</w:t>
      </w:r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hổ</w:t>
      </w:r>
      <w:proofErr w:type="spellEnd"/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cập</w:t>
      </w:r>
      <w:proofErr w:type="spellEnd"/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giáo</w:t>
      </w:r>
      <w:proofErr w:type="spellEnd"/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dục</w:t>
      </w:r>
      <w:proofErr w:type="spellEnd"/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xóa</w:t>
      </w:r>
      <w:proofErr w:type="spellEnd"/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mù</w:t>
      </w:r>
      <w:proofErr w:type="spellEnd"/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chữ</w:t>
      </w:r>
      <w:proofErr w:type="spellEnd"/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342F70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năm</w:t>
      </w:r>
      <w:proofErr w:type="spellEnd"/>
      <w:r w:rsidR="00342F70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2025 </w:t>
      </w:r>
      <w:proofErr w:type="spellStart"/>
      <w:r w:rsidR="00616F9B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của</w:t>
      </w:r>
      <w:proofErr w:type="spellEnd"/>
      <w:r w:rsidR="00616F9B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616F9B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Sở</w:t>
      </w:r>
      <w:proofErr w:type="spellEnd"/>
      <w:r w:rsidR="00616F9B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616F9B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Giáo</w:t>
      </w:r>
      <w:proofErr w:type="spellEnd"/>
      <w:r w:rsidR="00616F9B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616F9B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dục</w:t>
      </w:r>
      <w:proofErr w:type="spellEnd"/>
      <w:r w:rsidR="00616F9B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616F9B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và</w:t>
      </w:r>
      <w:proofErr w:type="spellEnd"/>
      <w:r w:rsidR="00616F9B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Đào </w:t>
      </w:r>
      <w:proofErr w:type="spellStart"/>
      <w:r w:rsidR="00616F9B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tạo</w:t>
      </w:r>
      <w:proofErr w:type="spellEnd"/>
      <w:r w:rsidR="00616F9B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7804A3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tỉnh</w:t>
      </w:r>
      <w:proofErr w:type="spellEnd"/>
      <w:r w:rsidR="007804A3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r w:rsidR="00616F9B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Lâm </w:t>
      </w:r>
      <w:proofErr w:type="spellStart"/>
      <w:r w:rsidR="00616F9B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Đồng</w:t>
      </w:r>
      <w:proofErr w:type="spellEnd"/>
      <w:r w:rsidR="00AB2236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(</w:t>
      </w:r>
      <w:proofErr w:type="spellStart"/>
      <w:r w:rsidR="00AB2236">
        <w:rPr>
          <w:rFonts w:ascii="Times New Roman" w:eastAsia="Times New Roman" w:hAnsi="Times New Roman" w:cs="Times New Roman"/>
          <w:sz w:val="26"/>
          <w:szCs w:val="26"/>
          <w:lang w:val="en-GB"/>
        </w:rPr>
        <w:t>sau</w:t>
      </w:r>
      <w:proofErr w:type="spellEnd"/>
      <w:r w:rsidR="00AB2236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z w:val="26"/>
          <w:szCs w:val="26"/>
          <w:lang w:val="en-GB"/>
        </w:rPr>
        <w:t>đây</w:t>
      </w:r>
      <w:proofErr w:type="spellEnd"/>
      <w:r w:rsidR="00AB2236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z w:val="26"/>
          <w:szCs w:val="26"/>
          <w:lang w:val="en-GB"/>
        </w:rPr>
        <w:t>gọi</w:t>
      </w:r>
      <w:proofErr w:type="spellEnd"/>
      <w:r w:rsidR="00AB2236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z w:val="26"/>
          <w:szCs w:val="26"/>
          <w:lang w:val="en-GB"/>
        </w:rPr>
        <w:t>tắt</w:t>
      </w:r>
      <w:proofErr w:type="spellEnd"/>
      <w:r w:rsidR="00AB2236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z w:val="26"/>
          <w:szCs w:val="26"/>
          <w:lang w:val="en-GB"/>
        </w:rPr>
        <w:t>là</w:t>
      </w:r>
      <w:proofErr w:type="spellEnd"/>
      <w:r w:rsidR="00AB2236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Đoàn </w:t>
      </w:r>
      <w:proofErr w:type="spellStart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tham</w:t>
      </w:r>
      <w:proofErr w:type="spellEnd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gia</w:t>
      </w:r>
      <w:proofErr w:type="spellEnd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phục</w:t>
      </w:r>
      <w:proofErr w:type="spellEnd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vụ</w:t>
      </w:r>
      <w:proofErr w:type="spellEnd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z w:val="26"/>
          <w:szCs w:val="26"/>
          <w:lang w:val="en-GB"/>
        </w:rPr>
        <w:t>công</w:t>
      </w:r>
      <w:proofErr w:type="spellEnd"/>
      <w:r w:rsidR="00AB2236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z w:val="26"/>
          <w:szCs w:val="26"/>
          <w:lang w:val="en-GB"/>
        </w:rPr>
        <w:t>tác</w:t>
      </w:r>
      <w:proofErr w:type="spellEnd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kiểm</w:t>
      </w:r>
      <w:proofErr w:type="spellEnd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tra</w:t>
      </w:r>
      <w:proofErr w:type="spellEnd"/>
      <w:r w:rsidR="00AB2236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1227BA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1227BA">
        <w:rPr>
          <w:rFonts w:ascii="Times New Roman" w:eastAsia="Times New Roman" w:hAnsi="Times New Roman" w:cs="Times New Roman"/>
          <w:sz w:val="26"/>
          <w:szCs w:val="26"/>
        </w:rPr>
        <w:t xml:space="preserve"> các </w:t>
      </w:r>
      <w:proofErr w:type="spellStart"/>
      <w:r w:rsidRPr="001227BA">
        <w:rPr>
          <w:rFonts w:ascii="Times New Roman" w:eastAsia="Times New Roman" w:hAnsi="Times New Roman" w:cs="Times New Roman"/>
          <w:sz w:val="26"/>
          <w:szCs w:val="26"/>
        </w:rPr>
        <w:t>ông</w:t>
      </w:r>
      <w:proofErr w:type="spellEnd"/>
      <w:r w:rsidRPr="001227B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1227BA">
        <w:rPr>
          <w:rFonts w:ascii="Times New Roman" w:eastAsia="Times New Roman" w:hAnsi="Times New Roman" w:cs="Times New Roman"/>
          <w:sz w:val="26"/>
          <w:szCs w:val="26"/>
        </w:rPr>
        <w:t>bà</w:t>
      </w:r>
      <w:proofErr w:type="spellEnd"/>
      <w:r w:rsidRPr="001227BA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1227B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1227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227BA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1227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227BA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:</w:t>
      </w:r>
    </w:p>
    <w:p w14:paraId="69252803" w14:textId="77777777" w:rsidR="00F257BE" w:rsidRPr="00F257BE" w:rsidRDefault="00F257BE" w:rsidP="00922505">
      <w:pPr>
        <w:tabs>
          <w:tab w:val="left" w:pos="720"/>
          <w:tab w:val="center" w:pos="1683"/>
          <w:tab w:val="center" w:pos="6358"/>
        </w:tabs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F257BE">
        <w:rPr>
          <w:rFonts w:ascii="Times New Roman" w:hAnsi="Times New Roman" w:cs="Times New Roman"/>
          <w:sz w:val="26"/>
          <w:szCs w:val="26"/>
          <w:lang w:val="en-GB"/>
        </w:rPr>
        <w:t xml:space="preserve">1. </w:t>
      </w:r>
      <w:proofErr w:type="spellStart"/>
      <w:r w:rsidRPr="00F257BE">
        <w:rPr>
          <w:rFonts w:ascii="Times New Roman" w:hAnsi="Times New Roman" w:cs="Times New Roman"/>
          <w:sz w:val="26"/>
          <w:szCs w:val="26"/>
          <w:lang w:val="en-GB"/>
        </w:rPr>
        <w:t>Bà</w:t>
      </w:r>
      <w:proofErr w:type="spellEnd"/>
      <w:r w:rsidRPr="00F257BE">
        <w:rPr>
          <w:rFonts w:ascii="Times New Roman" w:hAnsi="Times New Roman" w:cs="Times New Roman"/>
          <w:sz w:val="26"/>
          <w:szCs w:val="26"/>
          <w:lang w:val="en-GB"/>
        </w:rPr>
        <w:t xml:space="preserve"> Nguyễn Thị Huỳnh Nguyệt, </w:t>
      </w:r>
      <w:proofErr w:type="spellStart"/>
      <w:r w:rsidRPr="00F257BE">
        <w:rPr>
          <w:rFonts w:ascii="Times New Roman" w:hAnsi="Times New Roman" w:cs="Times New Roman"/>
          <w:sz w:val="26"/>
          <w:szCs w:val="26"/>
          <w:lang w:val="en-GB"/>
        </w:rPr>
        <w:t>Trưởng</w:t>
      </w:r>
      <w:proofErr w:type="spellEnd"/>
      <w:r w:rsidRPr="00F257BE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257BE">
        <w:rPr>
          <w:rFonts w:ascii="Times New Roman" w:hAnsi="Times New Roman" w:cs="Times New Roman"/>
          <w:sz w:val="26"/>
          <w:szCs w:val="26"/>
          <w:lang w:val="en-GB"/>
        </w:rPr>
        <w:t>phòng</w:t>
      </w:r>
      <w:proofErr w:type="spellEnd"/>
      <w:r w:rsidRPr="00F257BE">
        <w:rPr>
          <w:rFonts w:ascii="Times New Roman" w:hAnsi="Times New Roman" w:cs="Times New Roman"/>
          <w:sz w:val="26"/>
          <w:szCs w:val="26"/>
          <w:lang w:val="en-GB"/>
        </w:rPr>
        <w:t xml:space="preserve"> Văn </w:t>
      </w:r>
      <w:proofErr w:type="spellStart"/>
      <w:r w:rsidRPr="00F257BE">
        <w:rPr>
          <w:rFonts w:ascii="Times New Roman" w:hAnsi="Times New Roman" w:cs="Times New Roman"/>
          <w:sz w:val="26"/>
          <w:szCs w:val="26"/>
          <w:lang w:val="en-GB"/>
        </w:rPr>
        <w:t>hóa</w:t>
      </w:r>
      <w:proofErr w:type="spellEnd"/>
      <w:r w:rsidRPr="00F257BE">
        <w:rPr>
          <w:rFonts w:ascii="Times New Roman" w:hAnsi="Times New Roman" w:cs="Times New Roman"/>
          <w:sz w:val="26"/>
          <w:szCs w:val="26"/>
          <w:lang w:val="en-GB"/>
        </w:rPr>
        <w:t xml:space="preserve"> - </w:t>
      </w:r>
      <w:proofErr w:type="spellStart"/>
      <w:r w:rsidRPr="00F257BE">
        <w:rPr>
          <w:rFonts w:ascii="Times New Roman" w:hAnsi="Times New Roman" w:cs="Times New Roman"/>
          <w:sz w:val="26"/>
          <w:szCs w:val="26"/>
          <w:lang w:val="en-GB"/>
        </w:rPr>
        <w:t>Xã</w:t>
      </w:r>
      <w:proofErr w:type="spellEnd"/>
      <w:r w:rsidRPr="00F257BE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257BE">
        <w:rPr>
          <w:rFonts w:ascii="Times New Roman" w:hAnsi="Times New Roman" w:cs="Times New Roman"/>
          <w:sz w:val="26"/>
          <w:szCs w:val="26"/>
          <w:lang w:val="en-GB"/>
        </w:rPr>
        <w:t>hội</w:t>
      </w:r>
      <w:proofErr w:type="spellEnd"/>
      <w:r w:rsidRPr="00F257BE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257BE">
        <w:rPr>
          <w:rFonts w:ascii="Times New Roman" w:hAnsi="Times New Roman" w:cs="Times New Roman"/>
          <w:sz w:val="26"/>
          <w:szCs w:val="26"/>
          <w:lang w:val="en-GB"/>
        </w:rPr>
        <w:t>xã</w:t>
      </w:r>
      <w:proofErr w:type="spellEnd"/>
      <w:r w:rsidRPr="00F257BE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257BE">
        <w:rPr>
          <w:rFonts w:ascii="Times New Roman" w:hAnsi="Times New Roman" w:cs="Times New Roman"/>
          <w:sz w:val="26"/>
          <w:szCs w:val="26"/>
          <w:lang w:val="en-GB"/>
        </w:rPr>
        <w:t>Phó</w:t>
      </w:r>
      <w:proofErr w:type="spellEnd"/>
      <w:r w:rsidRPr="00F257BE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257BE">
        <w:rPr>
          <w:rFonts w:ascii="Times New Roman" w:hAnsi="Times New Roman" w:cs="Times New Roman"/>
          <w:sz w:val="26"/>
          <w:szCs w:val="26"/>
          <w:lang w:val="en-GB"/>
        </w:rPr>
        <w:t>Trưởng</w:t>
      </w:r>
      <w:proofErr w:type="spellEnd"/>
      <w:r w:rsidRPr="00F257BE">
        <w:rPr>
          <w:rFonts w:ascii="Times New Roman" w:hAnsi="Times New Roman" w:cs="Times New Roman"/>
          <w:sz w:val="26"/>
          <w:szCs w:val="26"/>
          <w:lang w:val="en-GB"/>
        </w:rPr>
        <w:t xml:space="preserve"> Ban </w:t>
      </w:r>
      <w:proofErr w:type="spellStart"/>
      <w:r w:rsidRPr="00F257BE">
        <w:rPr>
          <w:rFonts w:ascii="Times New Roman" w:hAnsi="Times New Roman" w:cs="Times New Roman"/>
          <w:sz w:val="26"/>
          <w:szCs w:val="26"/>
          <w:lang w:val="en-GB"/>
        </w:rPr>
        <w:t>chỉ</w:t>
      </w:r>
      <w:proofErr w:type="spellEnd"/>
      <w:r w:rsidRPr="00F257BE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F257BE">
        <w:rPr>
          <w:rFonts w:ascii="Times New Roman" w:hAnsi="Times New Roman" w:cs="Times New Roman"/>
          <w:sz w:val="26"/>
          <w:szCs w:val="26"/>
          <w:lang w:val="en-GB"/>
        </w:rPr>
        <w:t>đạo</w:t>
      </w:r>
      <w:proofErr w:type="spellEnd"/>
      <w:r w:rsidRPr="00F257BE">
        <w:rPr>
          <w:rFonts w:ascii="Times New Roman" w:hAnsi="Times New Roman" w:cs="Times New Roman"/>
          <w:sz w:val="26"/>
          <w:szCs w:val="26"/>
          <w:lang w:val="en-GB"/>
        </w:rPr>
        <w:t xml:space="preserve"> PCGD, XMC </w:t>
      </w:r>
      <w:proofErr w:type="spellStart"/>
      <w:r w:rsidRPr="00F257BE">
        <w:rPr>
          <w:rFonts w:ascii="Times New Roman" w:hAnsi="Times New Roman" w:cs="Times New Roman"/>
          <w:sz w:val="26"/>
          <w:szCs w:val="26"/>
          <w:lang w:val="en-GB"/>
        </w:rPr>
        <w:t>xã</w:t>
      </w:r>
      <w:proofErr w:type="spellEnd"/>
      <w:r w:rsidRPr="00F257BE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F257BE">
        <w:rPr>
          <w:rFonts w:ascii="Times New Roman" w:hAnsi="Times New Roman" w:cs="Times New Roman"/>
          <w:sz w:val="26"/>
          <w:szCs w:val="26"/>
          <w:lang w:val="en-GB"/>
        </w:rPr>
        <w:t>Trưởng</w:t>
      </w:r>
      <w:proofErr w:type="spellEnd"/>
      <w:r w:rsidRPr="00F257BE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F257BE">
        <w:rPr>
          <w:rFonts w:ascii="Times New Roman" w:hAnsi="Times New Roman" w:cs="Times New Roman"/>
          <w:sz w:val="26"/>
          <w:szCs w:val="26"/>
          <w:lang w:val="en-GB"/>
        </w:rPr>
        <w:t>đoàn</w:t>
      </w:r>
      <w:proofErr w:type="spellEnd"/>
      <w:r w:rsidRPr="00F257BE">
        <w:rPr>
          <w:rFonts w:ascii="Times New Roman" w:hAnsi="Times New Roman" w:cs="Times New Roman"/>
          <w:sz w:val="26"/>
          <w:szCs w:val="26"/>
          <w:lang w:val="en-GB"/>
        </w:rPr>
        <w:t>;</w:t>
      </w:r>
      <w:proofErr w:type="gramEnd"/>
    </w:p>
    <w:p w14:paraId="517CF96B" w14:textId="77777777" w:rsidR="00F257BE" w:rsidRPr="00F257BE" w:rsidRDefault="00F257BE" w:rsidP="00922505">
      <w:pPr>
        <w:tabs>
          <w:tab w:val="left" w:pos="720"/>
          <w:tab w:val="center" w:pos="1683"/>
          <w:tab w:val="center" w:pos="6358"/>
        </w:tabs>
        <w:spacing w:before="120" w:after="12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en-GB"/>
        </w:rPr>
      </w:pPr>
      <w:r w:rsidRPr="00F257BE">
        <w:rPr>
          <w:rFonts w:ascii="Times New Roman" w:hAnsi="Times New Roman" w:cs="Times New Roman"/>
          <w:sz w:val="26"/>
          <w:szCs w:val="26"/>
          <w:lang w:val="en-GB"/>
        </w:rPr>
        <w:t xml:space="preserve">2. </w:t>
      </w:r>
      <w:proofErr w:type="spellStart"/>
      <w:r w:rsidRPr="00F257BE">
        <w:rPr>
          <w:rFonts w:ascii="Times New Roman" w:hAnsi="Times New Roman" w:cs="Times New Roman"/>
          <w:sz w:val="26"/>
          <w:szCs w:val="26"/>
          <w:lang w:val="en-GB"/>
        </w:rPr>
        <w:t>Bà</w:t>
      </w:r>
      <w:proofErr w:type="spellEnd"/>
      <w:r w:rsidRPr="00F257BE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F257BE">
        <w:rPr>
          <w:rFonts w:ascii="Times New Roman" w:hAnsi="Times New Roman" w:cs="Times New Roman"/>
          <w:sz w:val="26"/>
          <w:szCs w:val="26"/>
        </w:rPr>
        <w:t xml:space="preserve">Văn Thị Thùy Lưu, Công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Văn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F257BE">
        <w:rPr>
          <w:rFonts w:ascii="Times New Roman" w:hAnsi="Times New Roman" w:cs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F257BE">
        <w:rPr>
          <w:rFonts w:ascii="Times New Roman" w:hAnsi="Times New Roman" w:cs="Times New Roman"/>
          <w:color w:val="000000"/>
          <w:sz w:val="26"/>
          <w:szCs w:val="26"/>
          <w:lang w:val="en-GB"/>
        </w:rPr>
        <w:t>thành</w:t>
      </w:r>
      <w:proofErr w:type="spellEnd"/>
      <w:r w:rsidRPr="00F257BE">
        <w:rPr>
          <w:rFonts w:ascii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proofErr w:type="spellStart"/>
      <w:proofErr w:type="gramStart"/>
      <w:r w:rsidRPr="00F257BE">
        <w:rPr>
          <w:rFonts w:ascii="Times New Roman" w:hAnsi="Times New Roman" w:cs="Times New Roman"/>
          <w:color w:val="000000"/>
          <w:sz w:val="26"/>
          <w:szCs w:val="26"/>
          <w:lang w:val="en-GB"/>
        </w:rPr>
        <w:t>viên</w:t>
      </w:r>
      <w:proofErr w:type="spellEnd"/>
      <w:r w:rsidRPr="00F257BE">
        <w:rPr>
          <w:rFonts w:ascii="Times New Roman" w:hAnsi="Times New Roman" w:cs="Times New Roman"/>
          <w:color w:val="000000"/>
          <w:sz w:val="26"/>
          <w:szCs w:val="26"/>
          <w:lang w:val="en-GB"/>
        </w:rPr>
        <w:t>;</w:t>
      </w:r>
      <w:proofErr w:type="gramEnd"/>
    </w:p>
    <w:p w14:paraId="42796127" w14:textId="77777777" w:rsidR="00F257BE" w:rsidRPr="00F257BE" w:rsidRDefault="00F257BE" w:rsidP="00922505">
      <w:pPr>
        <w:tabs>
          <w:tab w:val="left" w:pos="720"/>
          <w:tab w:val="center" w:pos="1683"/>
          <w:tab w:val="center" w:pos="6358"/>
        </w:tabs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F257BE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Nguyễn Hữu Văn,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Phó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Hiệu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, Trường THCS Nguyễn Du,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257B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4590E27E" w14:textId="77777777" w:rsidR="00F257BE" w:rsidRPr="00F257BE" w:rsidRDefault="00F257BE" w:rsidP="00922505">
      <w:pPr>
        <w:tabs>
          <w:tab w:val="left" w:pos="720"/>
          <w:tab w:val="center" w:pos="1683"/>
          <w:tab w:val="center" w:pos="6358"/>
        </w:tabs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57BE"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Nguyễn Thị Hiên,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Phó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Hiệu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, Trường TH Nguyễn Trãi,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257B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624DE6FE" w14:textId="77777777" w:rsidR="00F257BE" w:rsidRPr="00F257BE" w:rsidRDefault="00F257BE" w:rsidP="00922505">
      <w:pPr>
        <w:tabs>
          <w:tab w:val="left" w:pos="720"/>
          <w:tab w:val="center" w:pos="1683"/>
          <w:tab w:val="center" w:pos="6358"/>
        </w:tabs>
        <w:spacing w:before="120"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7BE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Nguyễn Văn Khánh,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Phó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Hiệu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, Trường THCS Liên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Đầm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257B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61A39BB4" w14:textId="77777777" w:rsidR="00F257BE" w:rsidRPr="00F257BE" w:rsidRDefault="00F257BE" w:rsidP="00922505">
      <w:pPr>
        <w:tabs>
          <w:tab w:val="left" w:pos="720"/>
          <w:tab w:val="center" w:pos="1683"/>
          <w:tab w:val="center" w:pos="6358"/>
        </w:tabs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57BE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Nguyễn Thị Lương,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Phó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Hiệu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, Trường TH Liên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Đầm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257B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5C9924C7" w14:textId="77777777" w:rsidR="00F257BE" w:rsidRPr="00F257BE" w:rsidRDefault="00F257BE" w:rsidP="00922505">
      <w:pPr>
        <w:tabs>
          <w:tab w:val="left" w:pos="720"/>
          <w:tab w:val="center" w:pos="1683"/>
          <w:tab w:val="center" w:pos="6358"/>
        </w:tabs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57BE"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Trần Thị Thủy,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, Trường THCS Gung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Ré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257B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6EB50C7A" w14:textId="63124114" w:rsidR="00F257BE" w:rsidRPr="00F257BE" w:rsidRDefault="00F257BE" w:rsidP="00922505">
      <w:pPr>
        <w:tabs>
          <w:tab w:val="left" w:pos="720"/>
          <w:tab w:val="center" w:pos="1683"/>
          <w:tab w:val="center" w:pos="6358"/>
        </w:tabs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57BE">
        <w:rPr>
          <w:rFonts w:ascii="Times New Roman" w:hAnsi="Times New Roman" w:cs="Times New Roman"/>
          <w:sz w:val="26"/>
          <w:szCs w:val="26"/>
        </w:rPr>
        <w:t xml:space="preserve">8.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Hà Thị Tuyết,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, Trường TH Tân Châu I,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257B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32ACA5B9" w14:textId="77777777" w:rsidR="00F257BE" w:rsidRPr="00F257BE" w:rsidRDefault="00F257BE" w:rsidP="00922505">
      <w:pPr>
        <w:tabs>
          <w:tab w:val="left" w:pos="720"/>
          <w:tab w:val="center" w:pos="1683"/>
          <w:tab w:val="center" w:pos="6358"/>
        </w:tabs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57BE">
        <w:rPr>
          <w:rFonts w:ascii="Times New Roman" w:hAnsi="Times New Roman" w:cs="Times New Roman"/>
          <w:sz w:val="26"/>
          <w:szCs w:val="26"/>
        </w:rPr>
        <w:t xml:space="preserve">9.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Dương Thị Kim Phượng,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Phó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Hiệu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, Trường MG Liên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Đầm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57B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257B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257BE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6E42237F" w14:textId="79A01388" w:rsidR="005878BF" w:rsidRPr="00965CAA" w:rsidRDefault="000119EA" w:rsidP="00AB2236">
      <w:pPr>
        <w:widowControl w:val="0"/>
        <w:tabs>
          <w:tab w:val="left" w:pos="720"/>
          <w:tab w:val="center" w:pos="1683"/>
          <w:tab w:val="center" w:pos="635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pacing w:val="-3"/>
          <w:sz w:val="26"/>
          <w:szCs w:val="26"/>
        </w:rPr>
      </w:pPr>
      <w:r w:rsidRPr="001227BA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vi-VN"/>
        </w:rPr>
        <w:t>Điều 2</w:t>
      </w:r>
      <w:r w:rsidRPr="001227BA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. </w:t>
      </w:r>
      <w:r w:rsidR="003404EA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Thành </w:t>
      </w:r>
      <w:proofErr w:type="spellStart"/>
      <w:r w:rsidR="003404EA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viên</w:t>
      </w:r>
      <w:proofErr w:type="spellEnd"/>
      <w:r w:rsidR="003404EA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Đoàn </w:t>
      </w:r>
      <w:proofErr w:type="spellStart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tham</w:t>
      </w:r>
      <w:proofErr w:type="spellEnd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gia</w:t>
      </w:r>
      <w:proofErr w:type="spellEnd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phục</w:t>
      </w:r>
      <w:proofErr w:type="spellEnd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vụ</w:t>
      </w:r>
      <w:proofErr w:type="spellEnd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z w:val="26"/>
          <w:szCs w:val="26"/>
          <w:lang w:val="en-GB"/>
        </w:rPr>
        <w:t>công</w:t>
      </w:r>
      <w:proofErr w:type="spellEnd"/>
      <w:r w:rsidR="00AB2236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z w:val="26"/>
          <w:szCs w:val="26"/>
          <w:lang w:val="en-GB"/>
        </w:rPr>
        <w:t>tác</w:t>
      </w:r>
      <w:proofErr w:type="spellEnd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kiểm</w:t>
      </w:r>
      <w:proofErr w:type="spellEnd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tra</w:t>
      </w:r>
      <w:proofErr w:type="spellEnd"/>
      <w:r w:rsidR="00AB2236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BD2BC5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thực</w:t>
      </w:r>
      <w:proofErr w:type="spellEnd"/>
      <w:r w:rsidR="00BD2BC5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BD2BC5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hiện</w:t>
      </w:r>
      <w:proofErr w:type="spellEnd"/>
      <w:r w:rsidR="00BD2BC5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BD2BC5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nhiệm</w:t>
      </w:r>
      <w:proofErr w:type="spellEnd"/>
      <w:r w:rsidR="00BD2BC5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BD2BC5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vụ</w:t>
      </w:r>
      <w:proofErr w:type="spellEnd"/>
      <w:r w:rsidR="00BD2BC5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BD2BC5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theo</w:t>
      </w:r>
      <w:proofErr w:type="spellEnd"/>
      <w:r w:rsidR="00BD2BC5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BD2BC5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phân</w:t>
      </w:r>
      <w:proofErr w:type="spellEnd"/>
      <w:r w:rsidR="00BD2BC5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BD2BC5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công</w:t>
      </w:r>
      <w:proofErr w:type="spellEnd"/>
      <w:r w:rsidR="00BD2BC5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BD2BC5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của</w:t>
      </w:r>
      <w:proofErr w:type="spellEnd"/>
      <w:r w:rsidR="00BD2BC5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BD2BC5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Trưởng</w:t>
      </w:r>
      <w:proofErr w:type="spellEnd"/>
      <w:r w:rsidR="00BD2BC5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BD2BC5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đoàn</w:t>
      </w:r>
      <w:proofErr w:type="spellEnd"/>
      <w:r w:rsidR="00186A9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186A96" w:rsidRPr="00186A96">
        <w:rPr>
          <w:rFonts w:ascii="Times New Roman" w:eastAsia="Times New Roman" w:hAnsi="Times New Roman" w:cs="Times New Roman"/>
          <w:i/>
          <w:iCs/>
          <w:spacing w:val="-3"/>
          <w:sz w:val="26"/>
          <w:szCs w:val="26"/>
        </w:rPr>
        <w:t>(</w:t>
      </w:r>
      <w:proofErr w:type="spellStart"/>
      <w:r w:rsidR="00186A96" w:rsidRPr="00186A96">
        <w:rPr>
          <w:rFonts w:ascii="Times New Roman" w:eastAsia="Times New Roman" w:hAnsi="Times New Roman" w:cs="Times New Roman"/>
          <w:i/>
          <w:iCs/>
          <w:spacing w:val="-3"/>
          <w:sz w:val="26"/>
          <w:szCs w:val="26"/>
        </w:rPr>
        <w:t>có</w:t>
      </w:r>
      <w:proofErr w:type="spellEnd"/>
      <w:r w:rsidR="00186A96" w:rsidRPr="00186A96">
        <w:rPr>
          <w:rFonts w:ascii="Times New Roman" w:eastAsia="Times New Roman" w:hAnsi="Times New Roman" w:cs="Times New Roman"/>
          <w:i/>
          <w:iCs/>
          <w:spacing w:val="-3"/>
          <w:sz w:val="26"/>
          <w:szCs w:val="26"/>
        </w:rPr>
        <w:t xml:space="preserve"> </w:t>
      </w:r>
      <w:proofErr w:type="spellStart"/>
      <w:r w:rsidR="00186A96" w:rsidRPr="00186A96">
        <w:rPr>
          <w:rFonts w:ascii="Times New Roman" w:eastAsia="Times New Roman" w:hAnsi="Times New Roman" w:cs="Times New Roman"/>
          <w:i/>
          <w:iCs/>
          <w:spacing w:val="-3"/>
          <w:sz w:val="26"/>
          <w:szCs w:val="26"/>
        </w:rPr>
        <w:t>Bảng</w:t>
      </w:r>
      <w:proofErr w:type="spellEnd"/>
      <w:r w:rsidR="00186A96" w:rsidRPr="00186A96">
        <w:rPr>
          <w:rFonts w:ascii="Times New Roman" w:eastAsia="Times New Roman" w:hAnsi="Times New Roman" w:cs="Times New Roman"/>
          <w:i/>
          <w:iCs/>
          <w:spacing w:val="-3"/>
          <w:sz w:val="26"/>
          <w:szCs w:val="26"/>
        </w:rPr>
        <w:t xml:space="preserve"> </w:t>
      </w:r>
      <w:proofErr w:type="spellStart"/>
      <w:r w:rsidR="00186A96" w:rsidRPr="00186A96">
        <w:rPr>
          <w:rFonts w:ascii="Times New Roman" w:eastAsia="Times New Roman" w:hAnsi="Times New Roman" w:cs="Times New Roman"/>
          <w:i/>
          <w:iCs/>
          <w:spacing w:val="-3"/>
          <w:sz w:val="26"/>
          <w:szCs w:val="26"/>
        </w:rPr>
        <w:t>phân</w:t>
      </w:r>
      <w:proofErr w:type="spellEnd"/>
      <w:r w:rsidR="00186A96" w:rsidRPr="00186A96">
        <w:rPr>
          <w:rFonts w:ascii="Times New Roman" w:eastAsia="Times New Roman" w:hAnsi="Times New Roman" w:cs="Times New Roman"/>
          <w:i/>
          <w:iCs/>
          <w:spacing w:val="-3"/>
          <w:sz w:val="26"/>
          <w:szCs w:val="26"/>
        </w:rPr>
        <w:t xml:space="preserve"> </w:t>
      </w:r>
      <w:proofErr w:type="spellStart"/>
      <w:r w:rsidR="00186A96" w:rsidRPr="00186A96">
        <w:rPr>
          <w:rFonts w:ascii="Times New Roman" w:eastAsia="Times New Roman" w:hAnsi="Times New Roman" w:cs="Times New Roman"/>
          <w:i/>
          <w:iCs/>
          <w:spacing w:val="-3"/>
          <w:sz w:val="26"/>
          <w:szCs w:val="26"/>
        </w:rPr>
        <w:t>công</w:t>
      </w:r>
      <w:proofErr w:type="spellEnd"/>
      <w:r w:rsidR="00186A96" w:rsidRPr="00186A96">
        <w:rPr>
          <w:rFonts w:ascii="Times New Roman" w:eastAsia="Times New Roman" w:hAnsi="Times New Roman" w:cs="Times New Roman"/>
          <w:i/>
          <w:iCs/>
          <w:spacing w:val="-3"/>
          <w:sz w:val="26"/>
          <w:szCs w:val="26"/>
        </w:rPr>
        <w:t xml:space="preserve"> </w:t>
      </w:r>
      <w:proofErr w:type="spellStart"/>
      <w:r w:rsidR="00186A96" w:rsidRPr="00186A96">
        <w:rPr>
          <w:rFonts w:ascii="Times New Roman" w:eastAsia="Times New Roman" w:hAnsi="Times New Roman" w:cs="Times New Roman"/>
          <w:i/>
          <w:iCs/>
          <w:spacing w:val="-3"/>
          <w:sz w:val="26"/>
          <w:szCs w:val="26"/>
        </w:rPr>
        <w:t>nhiệm</w:t>
      </w:r>
      <w:proofErr w:type="spellEnd"/>
      <w:r w:rsidR="00186A96" w:rsidRPr="00186A96">
        <w:rPr>
          <w:rFonts w:ascii="Times New Roman" w:eastAsia="Times New Roman" w:hAnsi="Times New Roman" w:cs="Times New Roman"/>
          <w:i/>
          <w:iCs/>
          <w:spacing w:val="-3"/>
          <w:sz w:val="26"/>
          <w:szCs w:val="26"/>
        </w:rPr>
        <w:t xml:space="preserve"> </w:t>
      </w:r>
      <w:proofErr w:type="spellStart"/>
      <w:r w:rsidR="00186A96" w:rsidRPr="00186A96">
        <w:rPr>
          <w:rFonts w:ascii="Times New Roman" w:eastAsia="Times New Roman" w:hAnsi="Times New Roman" w:cs="Times New Roman"/>
          <w:i/>
          <w:iCs/>
          <w:spacing w:val="-3"/>
          <w:sz w:val="26"/>
          <w:szCs w:val="26"/>
        </w:rPr>
        <w:t>vụ</w:t>
      </w:r>
      <w:proofErr w:type="spellEnd"/>
      <w:r w:rsidR="00186A96" w:rsidRPr="00186A96">
        <w:rPr>
          <w:rFonts w:ascii="Times New Roman" w:eastAsia="Times New Roman" w:hAnsi="Times New Roman" w:cs="Times New Roman"/>
          <w:i/>
          <w:iCs/>
          <w:spacing w:val="-3"/>
          <w:sz w:val="26"/>
          <w:szCs w:val="26"/>
        </w:rPr>
        <w:t xml:space="preserve"> </w:t>
      </w:r>
      <w:proofErr w:type="spellStart"/>
      <w:r w:rsidR="00186A96" w:rsidRPr="00186A96">
        <w:rPr>
          <w:rFonts w:ascii="Times New Roman" w:eastAsia="Times New Roman" w:hAnsi="Times New Roman" w:cs="Times New Roman"/>
          <w:i/>
          <w:iCs/>
          <w:spacing w:val="-3"/>
          <w:sz w:val="26"/>
          <w:szCs w:val="26"/>
        </w:rPr>
        <w:t>kèm</w:t>
      </w:r>
      <w:proofErr w:type="spellEnd"/>
      <w:r w:rsidR="00186A96" w:rsidRPr="00186A96">
        <w:rPr>
          <w:rFonts w:ascii="Times New Roman" w:eastAsia="Times New Roman" w:hAnsi="Times New Roman" w:cs="Times New Roman"/>
          <w:i/>
          <w:iCs/>
          <w:spacing w:val="-3"/>
          <w:sz w:val="26"/>
          <w:szCs w:val="26"/>
        </w:rPr>
        <w:t xml:space="preserve"> </w:t>
      </w:r>
      <w:proofErr w:type="spellStart"/>
      <w:r w:rsidR="00186A96" w:rsidRPr="00186A96">
        <w:rPr>
          <w:rFonts w:ascii="Times New Roman" w:eastAsia="Times New Roman" w:hAnsi="Times New Roman" w:cs="Times New Roman"/>
          <w:i/>
          <w:iCs/>
          <w:spacing w:val="-3"/>
          <w:sz w:val="26"/>
          <w:szCs w:val="26"/>
        </w:rPr>
        <w:t>theo</w:t>
      </w:r>
      <w:proofErr w:type="spellEnd"/>
      <w:r w:rsidR="00186A96" w:rsidRPr="00186A96">
        <w:rPr>
          <w:rFonts w:ascii="Times New Roman" w:eastAsia="Times New Roman" w:hAnsi="Times New Roman" w:cs="Times New Roman"/>
          <w:i/>
          <w:iCs/>
          <w:spacing w:val="-3"/>
          <w:sz w:val="26"/>
          <w:szCs w:val="26"/>
        </w:rPr>
        <w:t>)</w:t>
      </w:r>
      <w:r w:rsidR="00965CAA">
        <w:rPr>
          <w:rFonts w:ascii="Times New Roman" w:eastAsia="Times New Roman" w:hAnsi="Times New Roman" w:cs="Times New Roman"/>
          <w:i/>
          <w:iCs/>
          <w:spacing w:val="-3"/>
          <w:sz w:val="26"/>
          <w:szCs w:val="26"/>
        </w:rPr>
        <w:t xml:space="preserve">; </w:t>
      </w:r>
      <w:proofErr w:type="spellStart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>chuẩn</w:t>
      </w:r>
      <w:proofErr w:type="spellEnd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>bị</w:t>
      </w:r>
      <w:proofErr w:type="spellEnd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>đầy</w:t>
      </w:r>
      <w:proofErr w:type="spellEnd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>đủ</w:t>
      </w:r>
      <w:proofErr w:type="spellEnd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các </w:t>
      </w:r>
      <w:proofErr w:type="spellStart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>hồ</w:t>
      </w:r>
      <w:proofErr w:type="spellEnd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>sơ</w:t>
      </w:r>
      <w:proofErr w:type="spellEnd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>có</w:t>
      </w:r>
      <w:proofErr w:type="spellEnd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>liên</w:t>
      </w:r>
      <w:proofErr w:type="spellEnd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>quan</w:t>
      </w:r>
      <w:proofErr w:type="spellEnd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>phục</w:t>
      </w:r>
      <w:proofErr w:type="spellEnd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>vụ</w:t>
      </w:r>
      <w:proofErr w:type="spellEnd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>công</w:t>
      </w:r>
      <w:proofErr w:type="spellEnd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>tác</w:t>
      </w:r>
      <w:proofErr w:type="spellEnd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>kiểm</w:t>
      </w:r>
      <w:proofErr w:type="spellEnd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>tra</w:t>
      </w:r>
      <w:proofErr w:type="spellEnd"/>
      <w:r w:rsidR="00AB2236">
        <w:rPr>
          <w:rFonts w:ascii="Times New Roman" w:eastAsia="Times New Roman" w:hAnsi="Times New Roman" w:cs="Times New Roman"/>
          <w:spacing w:val="-3"/>
          <w:sz w:val="26"/>
          <w:szCs w:val="26"/>
        </w:rPr>
        <w:t>.</w:t>
      </w:r>
      <w:r w:rsidR="00BD2BC5" w:rsidRPr="001227BA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14:paraId="5241CCE0" w14:textId="635C6825" w:rsidR="008306C0" w:rsidRPr="001227BA" w:rsidRDefault="008306C0" w:rsidP="00AB2236">
      <w:pPr>
        <w:widowControl w:val="0"/>
        <w:tabs>
          <w:tab w:val="left" w:pos="720"/>
          <w:tab w:val="center" w:pos="1683"/>
          <w:tab w:val="center" w:pos="6358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227BA">
        <w:rPr>
          <w:rFonts w:ascii="Times New Roman" w:hAnsi="Times New Roman" w:cs="Times New Roman"/>
          <w:iCs/>
          <w:sz w:val="26"/>
          <w:szCs w:val="26"/>
        </w:rPr>
        <w:t xml:space="preserve">Thành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viên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Đoàn </w:t>
      </w:r>
      <w:proofErr w:type="spellStart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tham</w:t>
      </w:r>
      <w:proofErr w:type="spellEnd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gia</w:t>
      </w:r>
      <w:proofErr w:type="spellEnd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phục</w:t>
      </w:r>
      <w:proofErr w:type="spellEnd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vụ</w:t>
      </w:r>
      <w:proofErr w:type="spellEnd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z w:val="26"/>
          <w:szCs w:val="26"/>
          <w:lang w:val="en-GB"/>
        </w:rPr>
        <w:t>công</w:t>
      </w:r>
      <w:proofErr w:type="spellEnd"/>
      <w:r w:rsidR="00AB2236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>
        <w:rPr>
          <w:rFonts w:ascii="Times New Roman" w:eastAsia="Times New Roman" w:hAnsi="Times New Roman" w:cs="Times New Roman"/>
          <w:sz w:val="26"/>
          <w:szCs w:val="26"/>
          <w:lang w:val="en-GB"/>
        </w:rPr>
        <w:t>tác</w:t>
      </w:r>
      <w:proofErr w:type="spellEnd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kiểm</w:t>
      </w:r>
      <w:proofErr w:type="spellEnd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AB2236" w:rsidRPr="001227BA">
        <w:rPr>
          <w:rFonts w:ascii="Times New Roman" w:eastAsia="Times New Roman" w:hAnsi="Times New Roman" w:cs="Times New Roman"/>
          <w:sz w:val="26"/>
          <w:szCs w:val="26"/>
          <w:lang w:val="en-GB"/>
        </w:rPr>
        <w:t>tra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được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hưởng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chế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độ </w:t>
      </w:r>
      <w:proofErr w:type="spellStart"/>
      <w:r w:rsidR="00AB2236">
        <w:rPr>
          <w:rFonts w:ascii="Times New Roman" w:hAnsi="Times New Roman" w:cs="Times New Roman"/>
          <w:iCs/>
          <w:sz w:val="26"/>
          <w:szCs w:val="26"/>
        </w:rPr>
        <w:t>công</w:t>
      </w:r>
      <w:proofErr w:type="spellEnd"/>
      <w:r w:rsidR="00AB223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AB2236">
        <w:rPr>
          <w:rFonts w:ascii="Times New Roman" w:hAnsi="Times New Roman" w:cs="Times New Roman"/>
          <w:iCs/>
          <w:sz w:val="26"/>
          <w:szCs w:val="26"/>
        </w:rPr>
        <w:t>tác</w:t>
      </w:r>
      <w:proofErr w:type="spellEnd"/>
      <w:r w:rsidR="00AB223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AB2236">
        <w:rPr>
          <w:rFonts w:ascii="Times New Roman" w:hAnsi="Times New Roman" w:cs="Times New Roman"/>
          <w:iCs/>
          <w:sz w:val="26"/>
          <w:szCs w:val="26"/>
        </w:rPr>
        <w:t>phí</w:t>
      </w:r>
      <w:proofErr w:type="spellEnd"/>
      <w:r w:rsidR="00AB223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theo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quy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định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hiện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hành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và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tự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giải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thể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sau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khi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hoàn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thành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nhiệm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vụ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>.</w:t>
      </w:r>
    </w:p>
    <w:p w14:paraId="7F046A02" w14:textId="704F152C" w:rsidR="00970BB4" w:rsidRPr="001227BA" w:rsidRDefault="00970BB4" w:rsidP="00AB2236">
      <w:pPr>
        <w:widowControl w:val="0"/>
        <w:tabs>
          <w:tab w:val="left" w:pos="720"/>
          <w:tab w:val="center" w:pos="1683"/>
          <w:tab w:val="center" w:pos="6358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Thời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gian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kiểm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tra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: 01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ngày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AB2236">
        <w:rPr>
          <w:rFonts w:ascii="Times New Roman" w:hAnsi="Times New Roman" w:cs="Times New Roman"/>
          <w:iCs/>
          <w:sz w:val="26"/>
          <w:szCs w:val="26"/>
        </w:rPr>
        <w:t>bắt</w:t>
      </w:r>
      <w:proofErr w:type="spellEnd"/>
      <w:r w:rsidR="00AB223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AB2236">
        <w:rPr>
          <w:rFonts w:ascii="Times New Roman" w:hAnsi="Times New Roman" w:cs="Times New Roman"/>
          <w:iCs/>
          <w:sz w:val="26"/>
          <w:szCs w:val="26"/>
        </w:rPr>
        <w:t>đầu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lúc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6538D" w:rsidRPr="001227BA">
        <w:rPr>
          <w:rFonts w:ascii="Times New Roman" w:hAnsi="Times New Roman" w:cs="Times New Roman"/>
          <w:iCs/>
          <w:sz w:val="26"/>
          <w:szCs w:val="26"/>
        </w:rPr>
        <w:t xml:space="preserve">7 </w:t>
      </w:r>
      <w:proofErr w:type="spellStart"/>
      <w:r w:rsidR="00B6538D" w:rsidRPr="001227BA">
        <w:rPr>
          <w:rFonts w:ascii="Times New Roman" w:hAnsi="Times New Roman" w:cs="Times New Roman"/>
          <w:iCs/>
          <w:sz w:val="26"/>
          <w:szCs w:val="26"/>
        </w:rPr>
        <w:t>giờ</w:t>
      </w:r>
      <w:proofErr w:type="spellEnd"/>
      <w:r w:rsidR="00B6538D" w:rsidRPr="001227BA">
        <w:rPr>
          <w:rFonts w:ascii="Times New Roman" w:hAnsi="Times New Roman" w:cs="Times New Roman"/>
          <w:iCs/>
          <w:sz w:val="26"/>
          <w:szCs w:val="26"/>
        </w:rPr>
        <w:t xml:space="preserve"> 3</w:t>
      </w:r>
      <w:r w:rsidRPr="001227BA">
        <w:rPr>
          <w:rFonts w:ascii="Times New Roman" w:hAnsi="Times New Roman" w:cs="Times New Roman"/>
          <w:iCs/>
          <w:sz w:val="26"/>
          <w:szCs w:val="26"/>
        </w:rPr>
        <w:t xml:space="preserve">0 </w:t>
      </w:r>
      <w:proofErr w:type="spellStart"/>
      <w:r w:rsidR="00B6538D" w:rsidRPr="001227BA">
        <w:rPr>
          <w:rFonts w:ascii="Times New Roman" w:hAnsi="Times New Roman" w:cs="Times New Roman"/>
          <w:iCs/>
          <w:sz w:val="26"/>
          <w:szCs w:val="26"/>
        </w:rPr>
        <w:t>phút</w:t>
      </w:r>
      <w:proofErr w:type="spellEnd"/>
      <w:r w:rsidR="00B6538D" w:rsidRPr="001227B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ngày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6538D" w:rsidRPr="001227BA">
        <w:rPr>
          <w:rFonts w:ascii="Times New Roman" w:hAnsi="Times New Roman" w:cs="Times New Roman"/>
          <w:iCs/>
          <w:sz w:val="26"/>
          <w:szCs w:val="26"/>
        </w:rPr>
        <w:t>05/1</w:t>
      </w:r>
      <w:r w:rsidR="00AB2236">
        <w:rPr>
          <w:rFonts w:ascii="Times New Roman" w:hAnsi="Times New Roman" w:cs="Times New Roman"/>
          <w:iCs/>
          <w:sz w:val="26"/>
          <w:szCs w:val="26"/>
        </w:rPr>
        <w:t>2</w:t>
      </w:r>
      <w:r w:rsidRPr="001227BA">
        <w:rPr>
          <w:rFonts w:ascii="Times New Roman" w:hAnsi="Times New Roman" w:cs="Times New Roman"/>
          <w:iCs/>
          <w:sz w:val="26"/>
          <w:szCs w:val="26"/>
        </w:rPr>
        <w:t>/2025</w:t>
      </w:r>
    </w:p>
    <w:p w14:paraId="6650D8C8" w14:textId="142FC5A3" w:rsidR="005A34B9" w:rsidRPr="001227BA" w:rsidRDefault="005A34B9" w:rsidP="00AB2236">
      <w:pPr>
        <w:widowControl w:val="0"/>
        <w:tabs>
          <w:tab w:val="left" w:pos="720"/>
          <w:tab w:val="center" w:pos="1683"/>
          <w:tab w:val="center" w:pos="6358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Địa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điểm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kiểm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227BA">
        <w:rPr>
          <w:rFonts w:ascii="Times New Roman" w:hAnsi="Times New Roman" w:cs="Times New Roman"/>
          <w:iCs/>
          <w:sz w:val="26"/>
          <w:szCs w:val="26"/>
        </w:rPr>
        <w:t>tra</w:t>
      </w:r>
      <w:proofErr w:type="spellEnd"/>
      <w:r w:rsidRPr="001227BA">
        <w:rPr>
          <w:rFonts w:ascii="Times New Roman" w:hAnsi="Times New Roman" w:cs="Times New Roman"/>
          <w:iCs/>
          <w:sz w:val="26"/>
          <w:szCs w:val="26"/>
        </w:rPr>
        <w:t>:</w:t>
      </w:r>
      <w:r w:rsidR="00B6538D" w:rsidRPr="001227B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AB2236">
        <w:rPr>
          <w:rFonts w:ascii="Times New Roman" w:hAnsi="Times New Roman" w:cs="Times New Roman"/>
          <w:iCs/>
          <w:sz w:val="26"/>
          <w:szCs w:val="26"/>
        </w:rPr>
        <w:t>t</w:t>
      </w:r>
      <w:r w:rsidR="00B6538D" w:rsidRPr="001227BA">
        <w:rPr>
          <w:rFonts w:ascii="Times New Roman" w:hAnsi="Times New Roman" w:cs="Times New Roman"/>
          <w:iCs/>
          <w:sz w:val="26"/>
          <w:szCs w:val="26"/>
        </w:rPr>
        <w:t>ại</w:t>
      </w:r>
      <w:proofErr w:type="spellEnd"/>
      <w:r w:rsidR="00B6538D" w:rsidRPr="001227BA">
        <w:rPr>
          <w:rFonts w:ascii="Times New Roman" w:hAnsi="Times New Roman" w:cs="Times New Roman"/>
          <w:iCs/>
          <w:sz w:val="26"/>
          <w:szCs w:val="26"/>
        </w:rPr>
        <w:t xml:space="preserve"> UBND </w:t>
      </w:r>
      <w:proofErr w:type="spellStart"/>
      <w:r w:rsidR="00B6538D" w:rsidRPr="001227BA">
        <w:rPr>
          <w:rFonts w:ascii="Times New Roman" w:hAnsi="Times New Roman" w:cs="Times New Roman"/>
          <w:iCs/>
          <w:sz w:val="26"/>
          <w:szCs w:val="26"/>
        </w:rPr>
        <w:t>xã</w:t>
      </w:r>
      <w:proofErr w:type="spellEnd"/>
      <w:r w:rsidR="00B6538D" w:rsidRPr="001227BA">
        <w:rPr>
          <w:rFonts w:ascii="Times New Roman" w:hAnsi="Times New Roman" w:cs="Times New Roman"/>
          <w:iCs/>
          <w:sz w:val="26"/>
          <w:szCs w:val="26"/>
        </w:rPr>
        <w:t xml:space="preserve"> Đức Trọng, Quốc </w:t>
      </w:r>
      <w:proofErr w:type="spellStart"/>
      <w:r w:rsidR="00B6538D" w:rsidRPr="001227BA">
        <w:rPr>
          <w:rFonts w:ascii="Times New Roman" w:hAnsi="Times New Roman" w:cs="Times New Roman"/>
          <w:iCs/>
          <w:sz w:val="26"/>
          <w:szCs w:val="26"/>
        </w:rPr>
        <w:t>lộ</w:t>
      </w:r>
      <w:proofErr w:type="spellEnd"/>
      <w:r w:rsidR="00B6538D" w:rsidRPr="001227BA">
        <w:rPr>
          <w:rFonts w:ascii="Times New Roman" w:hAnsi="Times New Roman" w:cs="Times New Roman"/>
          <w:iCs/>
          <w:sz w:val="26"/>
          <w:szCs w:val="26"/>
        </w:rPr>
        <w:t xml:space="preserve"> 20, </w:t>
      </w:r>
      <w:proofErr w:type="spellStart"/>
      <w:r w:rsidR="00B6538D" w:rsidRPr="001227BA">
        <w:rPr>
          <w:rFonts w:ascii="Times New Roman" w:hAnsi="Times New Roman" w:cs="Times New Roman"/>
          <w:iCs/>
          <w:sz w:val="26"/>
          <w:szCs w:val="26"/>
        </w:rPr>
        <w:t>tỉnh</w:t>
      </w:r>
      <w:proofErr w:type="spellEnd"/>
      <w:r w:rsidR="00B6538D" w:rsidRPr="001227BA">
        <w:rPr>
          <w:rFonts w:ascii="Times New Roman" w:hAnsi="Times New Roman" w:cs="Times New Roman"/>
          <w:iCs/>
          <w:sz w:val="26"/>
          <w:szCs w:val="26"/>
        </w:rPr>
        <w:t xml:space="preserve"> Lâm </w:t>
      </w:r>
      <w:proofErr w:type="spellStart"/>
      <w:r w:rsidR="00B6538D" w:rsidRPr="001227BA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="00B6538D" w:rsidRPr="001227BA">
        <w:rPr>
          <w:rFonts w:ascii="Times New Roman" w:hAnsi="Times New Roman" w:cs="Times New Roman"/>
          <w:iCs/>
          <w:sz w:val="26"/>
          <w:szCs w:val="26"/>
        </w:rPr>
        <w:t>.</w:t>
      </w:r>
    </w:p>
    <w:p w14:paraId="61BA14E4" w14:textId="3B3FCA83" w:rsidR="000119EA" w:rsidRPr="001227BA" w:rsidRDefault="003635DB" w:rsidP="00AB2236">
      <w:pPr>
        <w:widowControl w:val="0"/>
        <w:tabs>
          <w:tab w:val="left" w:pos="720"/>
          <w:tab w:val="center" w:pos="1683"/>
          <w:tab w:val="center" w:pos="635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6"/>
          <w:szCs w:val="26"/>
        </w:rPr>
      </w:pPr>
      <w:proofErr w:type="spellStart"/>
      <w:r w:rsidRPr="001227BA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>Điều</w:t>
      </w:r>
      <w:proofErr w:type="spellEnd"/>
      <w:r w:rsidRPr="001227BA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3.</w:t>
      </w:r>
      <w:r w:rsidR="000119EA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Chánh </w:t>
      </w:r>
      <w:r w:rsidR="000A4A83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Văn </w:t>
      </w:r>
      <w:proofErr w:type="spellStart"/>
      <w:r w:rsidR="000A4A83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phòng</w:t>
      </w:r>
      <w:proofErr w:type="spellEnd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HĐND</w:t>
      </w:r>
      <w:r w:rsidR="00DA1CF6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DA1CF6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và</w:t>
      </w:r>
      <w:proofErr w:type="spellEnd"/>
      <w:r w:rsidR="00DA1CF6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UBND </w:t>
      </w:r>
      <w:proofErr w:type="spellStart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xã</w:t>
      </w:r>
      <w:proofErr w:type="spellEnd"/>
      <w:r w:rsidR="00DA1CF6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;</w:t>
      </w:r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DA1CF6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Trưởng</w:t>
      </w:r>
      <w:proofErr w:type="spellEnd"/>
      <w:r w:rsidR="00DA1CF6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DA1CF6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p</w:t>
      </w:r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hòng</w:t>
      </w:r>
      <w:proofErr w:type="spellEnd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Văn </w:t>
      </w:r>
      <w:proofErr w:type="spellStart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hóa</w:t>
      </w:r>
      <w:proofErr w:type="spellEnd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- </w:t>
      </w:r>
      <w:proofErr w:type="spellStart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Xã</w:t>
      </w:r>
      <w:proofErr w:type="spellEnd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hội</w:t>
      </w:r>
      <w:proofErr w:type="spellEnd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xã</w:t>
      </w:r>
      <w:proofErr w:type="spellEnd"/>
      <w:r w:rsidR="00DA1CF6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; </w:t>
      </w:r>
      <w:r w:rsidR="00DA1CF6" w:rsidRPr="001227BA">
        <w:rPr>
          <w:rFonts w:ascii="Times New Roman" w:eastAsia="Times New Roman" w:hAnsi="Times New Roman" w:cs="Times New Roman"/>
          <w:spacing w:val="-3"/>
          <w:sz w:val="26"/>
          <w:szCs w:val="26"/>
          <w:lang w:val="vi-VN"/>
        </w:rPr>
        <w:t xml:space="preserve">Thủ trưởng các </w:t>
      </w:r>
      <w:proofErr w:type="spellStart"/>
      <w:r w:rsidR="00DA1CF6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cơ</w:t>
      </w:r>
      <w:proofErr w:type="spellEnd"/>
      <w:r w:rsidR="00DA1CF6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DA1CF6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quan</w:t>
      </w:r>
      <w:proofErr w:type="spellEnd"/>
      <w:r w:rsidR="00DA1CF6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, </w:t>
      </w:r>
      <w:r w:rsidR="00DA1CF6" w:rsidRPr="001227BA">
        <w:rPr>
          <w:rFonts w:ascii="Times New Roman" w:eastAsia="Times New Roman" w:hAnsi="Times New Roman" w:cs="Times New Roman"/>
          <w:spacing w:val="-3"/>
          <w:sz w:val="26"/>
          <w:szCs w:val="26"/>
          <w:lang w:val="vi-VN"/>
        </w:rPr>
        <w:t>đơn vị có liên quan</w:t>
      </w:r>
      <w:r w:rsidR="00DA1CF6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và</w:t>
      </w:r>
      <w:proofErr w:type="spellEnd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các </w:t>
      </w:r>
      <w:proofErr w:type="spellStart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ông</w:t>
      </w:r>
      <w:proofErr w:type="spellEnd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, </w:t>
      </w:r>
      <w:proofErr w:type="spellStart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bà</w:t>
      </w:r>
      <w:proofErr w:type="spellEnd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có</w:t>
      </w:r>
      <w:proofErr w:type="spellEnd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tên</w:t>
      </w:r>
      <w:proofErr w:type="spellEnd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tại</w:t>
      </w:r>
      <w:proofErr w:type="spellEnd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Điều</w:t>
      </w:r>
      <w:proofErr w:type="spellEnd"/>
      <w:r w:rsidR="006F4881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1</w:t>
      </w:r>
      <w:r w:rsidR="000119EA" w:rsidRPr="001227BA">
        <w:rPr>
          <w:rFonts w:ascii="Times New Roman" w:eastAsia="Times New Roman" w:hAnsi="Times New Roman" w:cs="Times New Roman"/>
          <w:spacing w:val="-3"/>
          <w:sz w:val="26"/>
          <w:szCs w:val="26"/>
          <w:lang w:val="vi-VN"/>
        </w:rPr>
        <w:t xml:space="preserve"> </w:t>
      </w:r>
      <w:proofErr w:type="spellStart"/>
      <w:r w:rsidR="00DA1CF6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căn</w:t>
      </w:r>
      <w:proofErr w:type="spellEnd"/>
      <w:r w:rsidR="00DA1CF6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DA1CF6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cứ</w:t>
      </w:r>
      <w:proofErr w:type="spellEnd"/>
      <w:r w:rsidR="000119EA" w:rsidRPr="001227BA">
        <w:rPr>
          <w:rFonts w:ascii="Times New Roman" w:eastAsia="Times New Roman" w:hAnsi="Times New Roman" w:cs="Times New Roman"/>
          <w:spacing w:val="-3"/>
          <w:sz w:val="26"/>
          <w:szCs w:val="26"/>
          <w:lang w:val="vi-VN"/>
        </w:rPr>
        <w:t xml:space="preserve"> Quyết định </w:t>
      </w:r>
      <w:proofErr w:type="spellStart"/>
      <w:r w:rsidR="00DA1CF6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thi</w:t>
      </w:r>
      <w:proofErr w:type="spellEnd"/>
      <w:r w:rsidR="00DA1CF6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DA1CF6" w:rsidRPr="001227BA">
        <w:rPr>
          <w:rFonts w:ascii="Times New Roman" w:eastAsia="Times New Roman" w:hAnsi="Times New Roman" w:cs="Times New Roman"/>
          <w:spacing w:val="-3"/>
          <w:sz w:val="26"/>
          <w:szCs w:val="26"/>
        </w:rPr>
        <w:t>hành</w:t>
      </w:r>
      <w:proofErr w:type="spellEnd"/>
      <w:r w:rsidR="000119EA" w:rsidRPr="001227BA">
        <w:rPr>
          <w:rFonts w:ascii="Times New Roman" w:eastAsia="Times New Roman" w:hAnsi="Times New Roman" w:cs="Times New Roman"/>
          <w:spacing w:val="-3"/>
          <w:sz w:val="26"/>
          <w:szCs w:val="26"/>
          <w:lang w:val="vi-VN"/>
        </w:rPr>
        <w:t>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9"/>
        <w:gridCol w:w="4563"/>
      </w:tblGrid>
      <w:tr w:rsidR="00773584" w:rsidRPr="008635E1" w14:paraId="136BE13A" w14:textId="77777777" w:rsidTr="008232B5">
        <w:trPr>
          <w:trHeight w:val="2442"/>
        </w:trPr>
        <w:tc>
          <w:tcPr>
            <w:tcW w:w="4927" w:type="dxa"/>
          </w:tcPr>
          <w:p w14:paraId="4AE4F33A" w14:textId="77777777" w:rsidR="00773584" w:rsidRPr="00773584" w:rsidRDefault="00773584" w:rsidP="007735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73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773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73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773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4C53D6C7" w14:textId="77777777" w:rsidR="00773584" w:rsidRPr="00773584" w:rsidRDefault="00773584" w:rsidP="007735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584">
              <w:rPr>
                <w:rFonts w:ascii="Times New Roman" w:hAnsi="Times New Roman" w:cs="Times New Roman"/>
              </w:rPr>
              <w:t xml:space="preserve">- Như </w:t>
            </w:r>
            <w:proofErr w:type="spellStart"/>
            <w:r w:rsidRPr="00773584">
              <w:rPr>
                <w:rFonts w:ascii="Times New Roman" w:hAnsi="Times New Roman" w:cs="Times New Roman"/>
              </w:rPr>
              <w:t>Điều</w:t>
            </w:r>
            <w:proofErr w:type="spellEnd"/>
            <w:r w:rsidRPr="0077358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73584">
              <w:rPr>
                <w:rFonts w:ascii="Times New Roman" w:hAnsi="Times New Roman" w:cs="Times New Roman"/>
              </w:rPr>
              <w:t>3;</w:t>
            </w:r>
            <w:proofErr w:type="gramEnd"/>
          </w:p>
          <w:p w14:paraId="476380E9" w14:textId="77777777" w:rsidR="00773584" w:rsidRPr="00773584" w:rsidRDefault="00773584" w:rsidP="007735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584">
              <w:rPr>
                <w:rFonts w:ascii="Times New Roman" w:hAnsi="Times New Roman" w:cs="Times New Roman"/>
              </w:rPr>
              <w:t xml:space="preserve">- BCĐ PCGD, XMC </w:t>
            </w:r>
            <w:proofErr w:type="spellStart"/>
            <w:proofErr w:type="gramStart"/>
            <w:r w:rsidRPr="00773584">
              <w:rPr>
                <w:rFonts w:ascii="Times New Roman" w:hAnsi="Times New Roman" w:cs="Times New Roman"/>
              </w:rPr>
              <w:t>xã</w:t>
            </w:r>
            <w:proofErr w:type="spellEnd"/>
            <w:r w:rsidRPr="00773584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4F5544B5" w14:textId="31C1CF8B" w:rsidR="00773584" w:rsidRPr="008635E1" w:rsidRDefault="00773584" w:rsidP="00773584">
            <w:pPr>
              <w:spacing w:after="0" w:line="240" w:lineRule="auto"/>
              <w:jc w:val="both"/>
              <w:rPr>
                <w:sz w:val="26"/>
              </w:rPr>
            </w:pPr>
            <w:r w:rsidRPr="00773584">
              <w:rPr>
                <w:rFonts w:ascii="Times New Roman" w:hAnsi="Times New Roman" w:cs="Times New Roman"/>
              </w:rPr>
              <w:t>- Lưu: VT</w:t>
            </w:r>
            <w:r w:rsidR="00AB22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8" w:type="dxa"/>
          </w:tcPr>
          <w:p w14:paraId="34E1A20A" w14:textId="79F3EE96" w:rsidR="00773584" w:rsidRPr="001227BA" w:rsidRDefault="00773584" w:rsidP="00AB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7BA">
              <w:rPr>
                <w:rFonts w:ascii="Times New Roman" w:hAnsi="Times New Roman" w:cs="Times New Roman"/>
                <w:b/>
                <w:sz w:val="26"/>
                <w:szCs w:val="26"/>
              </w:rPr>
              <w:t>TRƯỞNG BAN</w:t>
            </w:r>
          </w:p>
          <w:p w14:paraId="27401659" w14:textId="77777777" w:rsidR="00773584" w:rsidRPr="001227BA" w:rsidRDefault="00773584" w:rsidP="00AB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6569AFE" w14:textId="77777777" w:rsidR="00467950" w:rsidRPr="001227BA" w:rsidRDefault="00467950" w:rsidP="00AB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D61A0E" w14:textId="77777777" w:rsidR="00773584" w:rsidRDefault="00773584" w:rsidP="00AB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9D4C015" w14:textId="77777777" w:rsidR="00AB2236" w:rsidRDefault="00AB2236" w:rsidP="00AB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F7CBBE" w14:textId="77777777" w:rsidR="00AB2236" w:rsidRDefault="00AB2236" w:rsidP="00AB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5AC70B" w14:textId="77777777" w:rsidR="00AB2236" w:rsidRPr="001227BA" w:rsidRDefault="00AB2236" w:rsidP="00AB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A627CD" w14:textId="7343D0C6" w:rsidR="00773584" w:rsidRPr="001227BA" w:rsidRDefault="00773584" w:rsidP="00AB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27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PHÓ CHỦ TỊCH UBND XÃ</w:t>
            </w:r>
          </w:p>
          <w:p w14:paraId="19D820B8" w14:textId="141BB45B" w:rsidR="00773584" w:rsidRPr="008635E1" w:rsidRDefault="00773584" w:rsidP="00AB2236">
            <w:pPr>
              <w:spacing w:after="0" w:line="240" w:lineRule="auto"/>
              <w:jc w:val="center"/>
              <w:rPr>
                <w:sz w:val="26"/>
              </w:rPr>
            </w:pPr>
            <w:proofErr w:type="spellStart"/>
            <w:r w:rsidRPr="001227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Trần</w:t>
            </w:r>
            <w:proofErr w:type="spellEnd"/>
            <w:r w:rsidRPr="001227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Thị Tâm</w:t>
            </w:r>
          </w:p>
        </w:tc>
      </w:tr>
    </w:tbl>
    <w:p w14:paraId="3AC049B7" w14:textId="77777777" w:rsidR="006674EB" w:rsidRPr="003635DB" w:rsidRDefault="006674EB" w:rsidP="00773584">
      <w:pPr>
        <w:widowControl w:val="0"/>
        <w:tabs>
          <w:tab w:val="left" w:pos="720"/>
          <w:tab w:val="center" w:pos="1683"/>
          <w:tab w:val="center" w:pos="635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3"/>
          <w:sz w:val="4"/>
          <w:szCs w:val="28"/>
        </w:rPr>
      </w:pPr>
    </w:p>
    <w:sectPr w:rsidR="006674EB" w:rsidRPr="003635DB" w:rsidSect="00AB2236">
      <w:headerReference w:type="default" r:id="rId8"/>
      <w:headerReference w:type="first" r:id="rId9"/>
      <w:pgSz w:w="11907" w:h="16840" w:code="9"/>
      <w:pgMar w:top="1134" w:right="1134" w:bottom="1134" w:left="1701" w:header="45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EC9C8" w14:textId="77777777" w:rsidR="008877BF" w:rsidRDefault="008877BF" w:rsidP="001303A1">
      <w:pPr>
        <w:spacing w:after="0" w:line="240" w:lineRule="auto"/>
      </w:pPr>
      <w:r>
        <w:separator/>
      </w:r>
    </w:p>
  </w:endnote>
  <w:endnote w:type="continuationSeparator" w:id="0">
    <w:p w14:paraId="0FB033EC" w14:textId="77777777" w:rsidR="008877BF" w:rsidRDefault="008877BF" w:rsidP="00130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BA27" w14:textId="77777777" w:rsidR="008877BF" w:rsidRDefault="008877BF" w:rsidP="001303A1">
      <w:pPr>
        <w:spacing w:after="0" w:line="240" w:lineRule="auto"/>
      </w:pPr>
      <w:r>
        <w:separator/>
      </w:r>
    </w:p>
  </w:footnote>
  <w:footnote w:type="continuationSeparator" w:id="0">
    <w:p w14:paraId="05468BF0" w14:textId="77777777" w:rsidR="008877BF" w:rsidRDefault="008877BF" w:rsidP="00130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81591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2C0571" w14:textId="7A9F7635" w:rsidR="00AB2236" w:rsidRDefault="00AB223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E9D4D7" w14:textId="77777777" w:rsidR="00AB2236" w:rsidRDefault="00AB2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F81B" w14:textId="7DE7073A" w:rsidR="00A87B9C" w:rsidRPr="000E60B0" w:rsidRDefault="00A87B9C" w:rsidP="009D2020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D5616"/>
    <w:multiLevelType w:val="hybridMultilevel"/>
    <w:tmpl w:val="09067912"/>
    <w:lvl w:ilvl="0" w:tplc="26283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5D361D"/>
    <w:multiLevelType w:val="hybridMultilevel"/>
    <w:tmpl w:val="3C54D1E8"/>
    <w:lvl w:ilvl="0" w:tplc="5E7AD2E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549553">
    <w:abstractNumId w:val="0"/>
  </w:num>
  <w:num w:numId="2" w16cid:durableId="443616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A1"/>
    <w:rsid w:val="000119EA"/>
    <w:rsid w:val="00020D3C"/>
    <w:rsid w:val="00021A4D"/>
    <w:rsid w:val="00021B06"/>
    <w:rsid w:val="000233AA"/>
    <w:rsid w:val="0002379F"/>
    <w:rsid w:val="00030CF7"/>
    <w:rsid w:val="000333C4"/>
    <w:rsid w:val="00036AD6"/>
    <w:rsid w:val="000430AA"/>
    <w:rsid w:val="00045633"/>
    <w:rsid w:val="00046392"/>
    <w:rsid w:val="00051FC5"/>
    <w:rsid w:val="00054797"/>
    <w:rsid w:val="000601B6"/>
    <w:rsid w:val="000618DB"/>
    <w:rsid w:val="00064144"/>
    <w:rsid w:val="0007303F"/>
    <w:rsid w:val="0007304D"/>
    <w:rsid w:val="00074591"/>
    <w:rsid w:val="000757E4"/>
    <w:rsid w:val="00083E59"/>
    <w:rsid w:val="00084A12"/>
    <w:rsid w:val="0009255A"/>
    <w:rsid w:val="0009393C"/>
    <w:rsid w:val="000A4A83"/>
    <w:rsid w:val="000A5092"/>
    <w:rsid w:val="000A5378"/>
    <w:rsid w:val="000B0B7E"/>
    <w:rsid w:val="000B27BB"/>
    <w:rsid w:val="000B3075"/>
    <w:rsid w:val="000D511C"/>
    <w:rsid w:val="000E62C9"/>
    <w:rsid w:val="000E734B"/>
    <w:rsid w:val="000F006F"/>
    <w:rsid w:val="000F2143"/>
    <w:rsid w:val="00104EBA"/>
    <w:rsid w:val="00114ED8"/>
    <w:rsid w:val="001220F4"/>
    <w:rsid w:val="00122238"/>
    <w:rsid w:val="001227BA"/>
    <w:rsid w:val="001303A1"/>
    <w:rsid w:val="00145131"/>
    <w:rsid w:val="0016560D"/>
    <w:rsid w:val="0017386F"/>
    <w:rsid w:val="001767D6"/>
    <w:rsid w:val="001806AC"/>
    <w:rsid w:val="00180CB2"/>
    <w:rsid w:val="00181ED0"/>
    <w:rsid w:val="0018539E"/>
    <w:rsid w:val="0018608C"/>
    <w:rsid w:val="00186A96"/>
    <w:rsid w:val="00191E48"/>
    <w:rsid w:val="00192AB7"/>
    <w:rsid w:val="001968C2"/>
    <w:rsid w:val="00196E2A"/>
    <w:rsid w:val="0019769F"/>
    <w:rsid w:val="001A2C73"/>
    <w:rsid w:val="001A6C1B"/>
    <w:rsid w:val="001B327D"/>
    <w:rsid w:val="001B3691"/>
    <w:rsid w:val="001B5F32"/>
    <w:rsid w:val="001C4031"/>
    <w:rsid w:val="001C529B"/>
    <w:rsid w:val="001C622A"/>
    <w:rsid w:val="001D077E"/>
    <w:rsid w:val="001D34C3"/>
    <w:rsid w:val="001E141D"/>
    <w:rsid w:val="001E3041"/>
    <w:rsid w:val="001F7098"/>
    <w:rsid w:val="001F77D4"/>
    <w:rsid w:val="00200C87"/>
    <w:rsid w:val="00200FE9"/>
    <w:rsid w:val="00203039"/>
    <w:rsid w:val="00204DE7"/>
    <w:rsid w:val="0020736E"/>
    <w:rsid w:val="00215AE8"/>
    <w:rsid w:val="00215DD7"/>
    <w:rsid w:val="002215F3"/>
    <w:rsid w:val="00225B7D"/>
    <w:rsid w:val="0023666A"/>
    <w:rsid w:val="00243727"/>
    <w:rsid w:val="002469E6"/>
    <w:rsid w:val="00254052"/>
    <w:rsid w:val="0025479B"/>
    <w:rsid w:val="00261122"/>
    <w:rsid w:val="002626F3"/>
    <w:rsid w:val="0026317D"/>
    <w:rsid w:val="00273B5A"/>
    <w:rsid w:val="00287181"/>
    <w:rsid w:val="00290973"/>
    <w:rsid w:val="00293A47"/>
    <w:rsid w:val="00293ED2"/>
    <w:rsid w:val="002A2729"/>
    <w:rsid w:val="002B5D58"/>
    <w:rsid w:val="002B6EAF"/>
    <w:rsid w:val="002C0D94"/>
    <w:rsid w:val="002C3727"/>
    <w:rsid w:val="002C68C0"/>
    <w:rsid w:val="002C6A26"/>
    <w:rsid w:val="002C7768"/>
    <w:rsid w:val="002D1455"/>
    <w:rsid w:val="002D1ABE"/>
    <w:rsid w:val="002E4C28"/>
    <w:rsid w:val="002E6B23"/>
    <w:rsid w:val="002F1391"/>
    <w:rsid w:val="002F13DD"/>
    <w:rsid w:val="002F22FF"/>
    <w:rsid w:val="002F474D"/>
    <w:rsid w:val="003046B4"/>
    <w:rsid w:val="00304FEE"/>
    <w:rsid w:val="003050B8"/>
    <w:rsid w:val="00310A4E"/>
    <w:rsid w:val="00321536"/>
    <w:rsid w:val="00321CFD"/>
    <w:rsid w:val="00324124"/>
    <w:rsid w:val="00330BA2"/>
    <w:rsid w:val="00336A98"/>
    <w:rsid w:val="003404EA"/>
    <w:rsid w:val="00342E1C"/>
    <w:rsid w:val="00342F70"/>
    <w:rsid w:val="00346600"/>
    <w:rsid w:val="0034688A"/>
    <w:rsid w:val="003635DB"/>
    <w:rsid w:val="003763D8"/>
    <w:rsid w:val="0038063C"/>
    <w:rsid w:val="0039657E"/>
    <w:rsid w:val="00397048"/>
    <w:rsid w:val="003A5313"/>
    <w:rsid w:val="003A5631"/>
    <w:rsid w:val="003C6228"/>
    <w:rsid w:val="003C7E34"/>
    <w:rsid w:val="003D1D40"/>
    <w:rsid w:val="003D3265"/>
    <w:rsid w:val="003D572D"/>
    <w:rsid w:val="003E0275"/>
    <w:rsid w:val="003E3EE5"/>
    <w:rsid w:val="003E4877"/>
    <w:rsid w:val="003F2612"/>
    <w:rsid w:val="003F5B75"/>
    <w:rsid w:val="0040038D"/>
    <w:rsid w:val="00400E64"/>
    <w:rsid w:val="00406E1D"/>
    <w:rsid w:val="004071C7"/>
    <w:rsid w:val="00416007"/>
    <w:rsid w:val="00423394"/>
    <w:rsid w:val="00426657"/>
    <w:rsid w:val="0043248E"/>
    <w:rsid w:val="004330E5"/>
    <w:rsid w:val="00442902"/>
    <w:rsid w:val="00443774"/>
    <w:rsid w:val="00446480"/>
    <w:rsid w:val="0045351C"/>
    <w:rsid w:val="00454CF0"/>
    <w:rsid w:val="00456463"/>
    <w:rsid w:val="0046040B"/>
    <w:rsid w:val="0046636F"/>
    <w:rsid w:val="00467950"/>
    <w:rsid w:val="0047484E"/>
    <w:rsid w:val="004947E5"/>
    <w:rsid w:val="004A456D"/>
    <w:rsid w:val="004B0E9D"/>
    <w:rsid w:val="004B5A7F"/>
    <w:rsid w:val="004C33CE"/>
    <w:rsid w:val="004C63C7"/>
    <w:rsid w:val="004C6AA8"/>
    <w:rsid w:val="004D1AAE"/>
    <w:rsid w:val="004D32AD"/>
    <w:rsid w:val="004D6982"/>
    <w:rsid w:val="004E26FE"/>
    <w:rsid w:val="004E2F40"/>
    <w:rsid w:val="004E402A"/>
    <w:rsid w:val="004E6E7D"/>
    <w:rsid w:val="004F09C4"/>
    <w:rsid w:val="00500B97"/>
    <w:rsid w:val="00510323"/>
    <w:rsid w:val="00512D60"/>
    <w:rsid w:val="00520FA1"/>
    <w:rsid w:val="00524117"/>
    <w:rsid w:val="005302FA"/>
    <w:rsid w:val="005308ED"/>
    <w:rsid w:val="00531895"/>
    <w:rsid w:val="00534E61"/>
    <w:rsid w:val="00534F0E"/>
    <w:rsid w:val="00553E49"/>
    <w:rsid w:val="00556501"/>
    <w:rsid w:val="00556C99"/>
    <w:rsid w:val="0055782A"/>
    <w:rsid w:val="0056295C"/>
    <w:rsid w:val="00567D21"/>
    <w:rsid w:val="005746EE"/>
    <w:rsid w:val="005878BF"/>
    <w:rsid w:val="00587EBB"/>
    <w:rsid w:val="00590CF3"/>
    <w:rsid w:val="005A34B9"/>
    <w:rsid w:val="005A5193"/>
    <w:rsid w:val="005B13DC"/>
    <w:rsid w:val="005B1CD3"/>
    <w:rsid w:val="005B1DC9"/>
    <w:rsid w:val="005B2FA7"/>
    <w:rsid w:val="005C3F2A"/>
    <w:rsid w:val="005D097E"/>
    <w:rsid w:val="005D3976"/>
    <w:rsid w:val="005E07F6"/>
    <w:rsid w:val="005E24B6"/>
    <w:rsid w:val="005E3BB1"/>
    <w:rsid w:val="005F216F"/>
    <w:rsid w:val="005F2290"/>
    <w:rsid w:val="00607F77"/>
    <w:rsid w:val="00610DD3"/>
    <w:rsid w:val="00616F9B"/>
    <w:rsid w:val="00620F66"/>
    <w:rsid w:val="006218F8"/>
    <w:rsid w:val="00624BE4"/>
    <w:rsid w:val="00635974"/>
    <w:rsid w:val="00637DFA"/>
    <w:rsid w:val="00645CC8"/>
    <w:rsid w:val="00646BCE"/>
    <w:rsid w:val="006522BA"/>
    <w:rsid w:val="00654EE6"/>
    <w:rsid w:val="00656742"/>
    <w:rsid w:val="006674EB"/>
    <w:rsid w:val="0067171C"/>
    <w:rsid w:val="006813DC"/>
    <w:rsid w:val="00683776"/>
    <w:rsid w:val="00691DE4"/>
    <w:rsid w:val="0069495D"/>
    <w:rsid w:val="006A39B6"/>
    <w:rsid w:val="006A5037"/>
    <w:rsid w:val="006B3942"/>
    <w:rsid w:val="006B5398"/>
    <w:rsid w:val="006D0954"/>
    <w:rsid w:val="006D7A70"/>
    <w:rsid w:val="006E0B91"/>
    <w:rsid w:val="006E1CCE"/>
    <w:rsid w:val="006E4A8E"/>
    <w:rsid w:val="006F328B"/>
    <w:rsid w:val="006F4881"/>
    <w:rsid w:val="00701607"/>
    <w:rsid w:val="007041A5"/>
    <w:rsid w:val="00704F79"/>
    <w:rsid w:val="007055AA"/>
    <w:rsid w:val="00707562"/>
    <w:rsid w:val="00710A89"/>
    <w:rsid w:val="007161E6"/>
    <w:rsid w:val="007165BF"/>
    <w:rsid w:val="00717240"/>
    <w:rsid w:val="007212C5"/>
    <w:rsid w:val="00724B7E"/>
    <w:rsid w:val="00725360"/>
    <w:rsid w:val="00726BAA"/>
    <w:rsid w:val="007317E0"/>
    <w:rsid w:val="0073774B"/>
    <w:rsid w:val="00740B2C"/>
    <w:rsid w:val="00743338"/>
    <w:rsid w:val="0076595A"/>
    <w:rsid w:val="00771FCB"/>
    <w:rsid w:val="00773584"/>
    <w:rsid w:val="00776A96"/>
    <w:rsid w:val="00777120"/>
    <w:rsid w:val="007804A3"/>
    <w:rsid w:val="0078760A"/>
    <w:rsid w:val="007969DA"/>
    <w:rsid w:val="007A5A5B"/>
    <w:rsid w:val="007A5D07"/>
    <w:rsid w:val="007A6897"/>
    <w:rsid w:val="007C6282"/>
    <w:rsid w:val="007D3100"/>
    <w:rsid w:val="007D35A8"/>
    <w:rsid w:val="007D419F"/>
    <w:rsid w:val="007E3FA3"/>
    <w:rsid w:val="007E4935"/>
    <w:rsid w:val="007E5376"/>
    <w:rsid w:val="007E5CF1"/>
    <w:rsid w:val="007E71EE"/>
    <w:rsid w:val="007F3CC1"/>
    <w:rsid w:val="007F3ED3"/>
    <w:rsid w:val="00802F33"/>
    <w:rsid w:val="00805B31"/>
    <w:rsid w:val="00817FEC"/>
    <w:rsid w:val="00823523"/>
    <w:rsid w:val="00825E00"/>
    <w:rsid w:val="0082603E"/>
    <w:rsid w:val="008263B6"/>
    <w:rsid w:val="00827327"/>
    <w:rsid w:val="008306C0"/>
    <w:rsid w:val="00842FD2"/>
    <w:rsid w:val="0084744B"/>
    <w:rsid w:val="00851BCD"/>
    <w:rsid w:val="00853A7C"/>
    <w:rsid w:val="00855FF0"/>
    <w:rsid w:val="00860181"/>
    <w:rsid w:val="00860E7E"/>
    <w:rsid w:val="008674A4"/>
    <w:rsid w:val="00880A11"/>
    <w:rsid w:val="00882B44"/>
    <w:rsid w:val="0088748D"/>
    <w:rsid w:val="008877BF"/>
    <w:rsid w:val="008A5BD2"/>
    <w:rsid w:val="008A637B"/>
    <w:rsid w:val="008A6721"/>
    <w:rsid w:val="008C25DB"/>
    <w:rsid w:val="008C5E8A"/>
    <w:rsid w:val="008D1BC8"/>
    <w:rsid w:val="008D29AD"/>
    <w:rsid w:val="008E0F29"/>
    <w:rsid w:val="008E2D6F"/>
    <w:rsid w:val="008E4A51"/>
    <w:rsid w:val="008F395C"/>
    <w:rsid w:val="008F4FB2"/>
    <w:rsid w:val="009115AB"/>
    <w:rsid w:val="00912482"/>
    <w:rsid w:val="009124BC"/>
    <w:rsid w:val="00912680"/>
    <w:rsid w:val="00912F5C"/>
    <w:rsid w:val="009137E8"/>
    <w:rsid w:val="00916A92"/>
    <w:rsid w:val="00921B29"/>
    <w:rsid w:val="00922505"/>
    <w:rsid w:val="00922CD0"/>
    <w:rsid w:val="0092315A"/>
    <w:rsid w:val="009241EB"/>
    <w:rsid w:val="00930856"/>
    <w:rsid w:val="00932944"/>
    <w:rsid w:val="009358FB"/>
    <w:rsid w:val="00935CC0"/>
    <w:rsid w:val="00937209"/>
    <w:rsid w:val="00942FC5"/>
    <w:rsid w:val="009465B8"/>
    <w:rsid w:val="00946A02"/>
    <w:rsid w:val="00962A79"/>
    <w:rsid w:val="0096307F"/>
    <w:rsid w:val="00965CAA"/>
    <w:rsid w:val="00970BB4"/>
    <w:rsid w:val="0097791F"/>
    <w:rsid w:val="00981036"/>
    <w:rsid w:val="009950EE"/>
    <w:rsid w:val="009A3529"/>
    <w:rsid w:val="009B3858"/>
    <w:rsid w:val="009B4B31"/>
    <w:rsid w:val="009C631A"/>
    <w:rsid w:val="009D2020"/>
    <w:rsid w:val="009E0047"/>
    <w:rsid w:val="009E2A60"/>
    <w:rsid w:val="009E5A9D"/>
    <w:rsid w:val="009F0817"/>
    <w:rsid w:val="009F3EF6"/>
    <w:rsid w:val="00A0043C"/>
    <w:rsid w:val="00A06A1C"/>
    <w:rsid w:val="00A16D7F"/>
    <w:rsid w:val="00A3025D"/>
    <w:rsid w:val="00A33320"/>
    <w:rsid w:val="00A34D8B"/>
    <w:rsid w:val="00A43B78"/>
    <w:rsid w:val="00A51381"/>
    <w:rsid w:val="00A53F44"/>
    <w:rsid w:val="00A559C5"/>
    <w:rsid w:val="00A569D3"/>
    <w:rsid w:val="00A66C69"/>
    <w:rsid w:val="00A7035C"/>
    <w:rsid w:val="00A71342"/>
    <w:rsid w:val="00A76A43"/>
    <w:rsid w:val="00A80F50"/>
    <w:rsid w:val="00A820BC"/>
    <w:rsid w:val="00A87B9C"/>
    <w:rsid w:val="00A90825"/>
    <w:rsid w:val="00A94CC6"/>
    <w:rsid w:val="00A974E3"/>
    <w:rsid w:val="00AA5524"/>
    <w:rsid w:val="00AA5E2B"/>
    <w:rsid w:val="00AB0BFA"/>
    <w:rsid w:val="00AB2236"/>
    <w:rsid w:val="00AB2C3A"/>
    <w:rsid w:val="00AB4345"/>
    <w:rsid w:val="00AB6F54"/>
    <w:rsid w:val="00AC04E6"/>
    <w:rsid w:val="00AC7427"/>
    <w:rsid w:val="00AD1541"/>
    <w:rsid w:val="00AD5AC0"/>
    <w:rsid w:val="00B06720"/>
    <w:rsid w:val="00B06E10"/>
    <w:rsid w:val="00B10B2C"/>
    <w:rsid w:val="00B20E03"/>
    <w:rsid w:val="00B23DF7"/>
    <w:rsid w:val="00B26456"/>
    <w:rsid w:val="00B312CC"/>
    <w:rsid w:val="00B31CA8"/>
    <w:rsid w:val="00B31F7C"/>
    <w:rsid w:val="00B32C11"/>
    <w:rsid w:val="00B3467A"/>
    <w:rsid w:val="00B35775"/>
    <w:rsid w:val="00B36609"/>
    <w:rsid w:val="00B44A35"/>
    <w:rsid w:val="00B45035"/>
    <w:rsid w:val="00B56525"/>
    <w:rsid w:val="00B57DE1"/>
    <w:rsid w:val="00B60DC5"/>
    <w:rsid w:val="00B6538D"/>
    <w:rsid w:val="00B70E00"/>
    <w:rsid w:val="00B81513"/>
    <w:rsid w:val="00B816CF"/>
    <w:rsid w:val="00B84428"/>
    <w:rsid w:val="00B91950"/>
    <w:rsid w:val="00B92353"/>
    <w:rsid w:val="00B92EC8"/>
    <w:rsid w:val="00BA07AE"/>
    <w:rsid w:val="00BB4015"/>
    <w:rsid w:val="00BB58C4"/>
    <w:rsid w:val="00BC5DF4"/>
    <w:rsid w:val="00BD1E2D"/>
    <w:rsid w:val="00BD2BC5"/>
    <w:rsid w:val="00BD69B3"/>
    <w:rsid w:val="00BD780B"/>
    <w:rsid w:val="00BF3C61"/>
    <w:rsid w:val="00BF53E6"/>
    <w:rsid w:val="00BF6F2E"/>
    <w:rsid w:val="00C003C1"/>
    <w:rsid w:val="00C01EF3"/>
    <w:rsid w:val="00C02A6E"/>
    <w:rsid w:val="00C041FE"/>
    <w:rsid w:val="00C064F7"/>
    <w:rsid w:val="00C10190"/>
    <w:rsid w:val="00C10C10"/>
    <w:rsid w:val="00C12D53"/>
    <w:rsid w:val="00C24CF4"/>
    <w:rsid w:val="00C27EDC"/>
    <w:rsid w:val="00C32218"/>
    <w:rsid w:val="00C347EF"/>
    <w:rsid w:val="00C35D11"/>
    <w:rsid w:val="00C36DEA"/>
    <w:rsid w:val="00C37D07"/>
    <w:rsid w:val="00C40620"/>
    <w:rsid w:val="00C41069"/>
    <w:rsid w:val="00C44377"/>
    <w:rsid w:val="00C4637A"/>
    <w:rsid w:val="00C525F0"/>
    <w:rsid w:val="00C60FE4"/>
    <w:rsid w:val="00C845B9"/>
    <w:rsid w:val="00C85F6F"/>
    <w:rsid w:val="00C92D3D"/>
    <w:rsid w:val="00C95812"/>
    <w:rsid w:val="00C95B3D"/>
    <w:rsid w:val="00CA2A4F"/>
    <w:rsid w:val="00CA384B"/>
    <w:rsid w:val="00CA4DBB"/>
    <w:rsid w:val="00CA7456"/>
    <w:rsid w:val="00CB4B42"/>
    <w:rsid w:val="00CB4E8E"/>
    <w:rsid w:val="00CC17A7"/>
    <w:rsid w:val="00CD01C9"/>
    <w:rsid w:val="00CE0C49"/>
    <w:rsid w:val="00CE4334"/>
    <w:rsid w:val="00CF03AE"/>
    <w:rsid w:val="00D07E94"/>
    <w:rsid w:val="00D12E73"/>
    <w:rsid w:val="00D2305B"/>
    <w:rsid w:val="00D260A1"/>
    <w:rsid w:val="00D26689"/>
    <w:rsid w:val="00D313B4"/>
    <w:rsid w:val="00D371E5"/>
    <w:rsid w:val="00D44FA9"/>
    <w:rsid w:val="00D50843"/>
    <w:rsid w:val="00D50F46"/>
    <w:rsid w:val="00D51474"/>
    <w:rsid w:val="00D51D0F"/>
    <w:rsid w:val="00D57241"/>
    <w:rsid w:val="00D61217"/>
    <w:rsid w:val="00D656E8"/>
    <w:rsid w:val="00D71F77"/>
    <w:rsid w:val="00D72325"/>
    <w:rsid w:val="00D730DA"/>
    <w:rsid w:val="00D7692B"/>
    <w:rsid w:val="00D93FC6"/>
    <w:rsid w:val="00D9660B"/>
    <w:rsid w:val="00D96CA5"/>
    <w:rsid w:val="00D9720F"/>
    <w:rsid w:val="00DA1CF6"/>
    <w:rsid w:val="00DA2122"/>
    <w:rsid w:val="00DA2A76"/>
    <w:rsid w:val="00DA2FB3"/>
    <w:rsid w:val="00DA522C"/>
    <w:rsid w:val="00DB2136"/>
    <w:rsid w:val="00DB6BCB"/>
    <w:rsid w:val="00DC18B6"/>
    <w:rsid w:val="00DC325D"/>
    <w:rsid w:val="00DD0F67"/>
    <w:rsid w:val="00DD7BAA"/>
    <w:rsid w:val="00DE5398"/>
    <w:rsid w:val="00DF2E94"/>
    <w:rsid w:val="00E009EA"/>
    <w:rsid w:val="00E01180"/>
    <w:rsid w:val="00E122CE"/>
    <w:rsid w:val="00E14373"/>
    <w:rsid w:val="00E23718"/>
    <w:rsid w:val="00E24213"/>
    <w:rsid w:val="00E263B9"/>
    <w:rsid w:val="00E31EFA"/>
    <w:rsid w:val="00E350B7"/>
    <w:rsid w:val="00E425CF"/>
    <w:rsid w:val="00E50F00"/>
    <w:rsid w:val="00E55D57"/>
    <w:rsid w:val="00E643EB"/>
    <w:rsid w:val="00E65675"/>
    <w:rsid w:val="00E75B7C"/>
    <w:rsid w:val="00E76EE1"/>
    <w:rsid w:val="00E81B2F"/>
    <w:rsid w:val="00E8294E"/>
    <w:rsid w:val="00E94B43"/>
    <w:rsid w:val="00EA0CD2"/>
    <w:rsid w:val="00EA4830"/>
    <w:rsid w:val="00EA526A"/>
    <w:rsid w:val="00EA58E0"/>
    <w:rsid w:val="00EA7E28"/>
    <w:rsid w:val="00EB35D0"/>
    <w:rsid w:val="00EB54DA"/>
    <w:rsid w:val="00EC3849"/>
    <w:rsid w:val="00EC3CF2"/>
    <w:rsid w:val="00EC4626"/>
    <w:rsid w:val="00EC564A"/>
    <w:rsid w:val="00ED0A02"/>
    <w:rsid w:val="00ED2FCD"/>
    <w:rsid w:val="00ED4F77"/>
    <w:rsid w:val="00EE0997"/>
    <w:rsid w:val="00EE2B8E"/>
    <w:rsid w:val="00EE6642"/>
    <w:rsid w:val="00EF7529"/>
    <w:rsid w:val="00F067D7"/>
    <w:rsid w:val="00F12722"/>
    <w:rsid w:val="00F12E4C"/>
    <w:rsid w:val="00F1710F"/>
    <w:rsid w:val="00F21FE5"/>
    <w:rsid w:val="00F23445"/>
    <w:rsid w:val="00F249DF"/>
    <w:rsid w:val="00F257BE"/>
    <w:rsid w:val="00F42D12"/>
    <w:rsid w:val="00F50F47"/>
    <w:rsid w:val="00F51D0E"/>
    <w:rsid w:val="00F616FA"/>
    <w:rsid w:val="00F65ABE"/>
    <w:rsid w:val="00F76E99"/>
    <w:rsid w:val="00F90CBD"/>
    <w:rsid w:val="00FA1DE0"/>
    <w:rsid w:val="00FA3303"/>
    <w:rsid w:val="00FA55F6"/>
    <w:rsid w:val="00FA5A5D"/>
    <w:rsid w:val="00FB17FA"/>
    <w:rsid w:val="00FB31A1"/>
    <w:rsid w:val="00FC1390"/>
    <w:rsid w:val="00FC1F11"/>
    <w:rsid w:val="00FD5C70"/>
    <w:rsid w:val="00FD6CAC"/>
    <w:rsid w:val="00FD7826"/>
    <w:rsid w:val="00FE1CCB"/>
    <w:rsid w:val="00FE2772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72BF9"/>
  <w15:docId w15:val="{89A78B2F-4651-4289-BB66-E1EB3372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3A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3A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30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3A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4F7"/>
    <w:rPr>
      <w:rFonts w:ascii="Segoe UI" w:eastAsiaTheme="minorEastAsia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71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C7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5360"/>
    <w:rPr>
      <w:rFonts w:ascii="Times New Roman" w:eastAsia="Times New Roman" w:hAnsi="Times New Roman" w:cs="Times New Roman"/>
      <w:sz w:val="20"/>
      <w:szCs w:val="20"/>
      <w:lang w:eastAsia="vi-VN"/>
    </w:rPr>
  </w:style>
  <w:style w:type="character" w:styleId="FootnoteReference">
    <w:name w:val="footnote reference"/>
    <w:basedOn w:val="DefaultParagraphFont"/>
    <w:uiPriority w:val="99"/>
    <w:semiHidden/>
    <w:unhideWhenUsed/>
    <w:rsid w:val="007253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942FC5"/>
    <w:pPr>
      <w:widowControl w:val="0"/>
      <w:spacing w:after="0" w:line="240" w:lineRule="auto"/>
      <w:ind w:left="720"/>
      <w:contextualSpacing/>
    </w:pPr>
    <w:rPr>
      <w:rFonts w:ascii="Segoe UI" w:eastAsia="Segoe UI" w:hAnsi="Segoe UI" w:cs="Segoe UI"/>
      <w:color w:val="000000"/>
      <w:sz w:val="24"/>
      <w:szCs w:val="24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942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Bodytext6">
    <w:name w:val="Body text (6)_"/>
    <w:link w:val="Bodytext60"/>
    <w:rsid w:val="000A4A83"/>
    <w:rPr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0A4A83"/>
    <w:pPr>
      <w:widowControl w:val="0"/>
      <w:shd w:val="clear" w:color="auto" w:fill="FFFFFF"/>
      <w:spacing w:after="0" w:line="317" w:lineRule="exact"/>
      <w:jc w:val="center"/>
    </w:pPr>
    <w:rPr>
      <w:rFonts w:eastAsiaTheme="minorHAnsi"/>
      <w:b/>
      <w:bCs/>
      <w:sz w:val="26"/>
      <w:szCs w:val="26"/>
    </w:rPr>
  </w:style>
  <w:style w:type="character" w:customStyle="1" w:styleId="fontstyle01">
    <w:name w:val="fontstyle01"/>
    <w:rsid w:val="00A87B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3D0B2-60CB-4D06-B3B6-07B745C7B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VIENDONG</dc:creator>
  <cp:lastModifiedBy>Chuyên môn mầm non</cp:lastModifiedBy>
  <cp:revision>22</cp:revision>
  <cp:lastPrinted>2023-09-15T01:33:00Z</cp:lastPrinted>
  <dcterms:created xsi:type="dcterms:W3CDTF">2025-12-03T14:12:00Z</dcterms:created>
  <dcterms:modified xsi:type="dcterms:W3CDTF">2025-12-04T01:42:00Z</dcterms:modified>
</cp:coreProperties>
</file>